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93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  <w:r w:rsidRPr="001B01F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B01F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B01F6" w:rsidRDefault="001B01F6" w:rsidP="001B01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01F6" w:rsidRPr="007D3901" w:rsidRDefault="001B01F6" w:rsidP="00166B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3901">
        <w:rPr>
          <w:rFonts w:ascii="Times New Roman" w:hAnsi="Times New Roman" w:cs="Times New Roman"/>
          <w:b/>
          <w:bCs/>
          <w:sz w:val="28"/>
          <w:szCs w:val="28"/>
        </w:rPr>
        <w:t>Формат описания образовательной практики</w:t>
      </w:r>
    </w:p>
    <w:p w:rsidR="001B01F6" w:rsidRDefault="001B01F6" w:rsidP="00166B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*Территория</w:t>
      </w:r>
    </w:p>
    <w:p w:rsidR="00011796" w:rsidRDefault="0001179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г.Красноярск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*Полное наименование образовательной организации (согласно Устав</w:t>
      </w:r>
      <w:r w:rsidR="00ED3B0F" w:rsidRPr="00ED3B0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11796" w:rsidRDefault="00ED3B0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011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униципальное бюджетное общеобразовательное учреждение «Гимназия № 16»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*Краткое наименование образовательной организации (согласно Устав</w:t>
      </w:r>
      <w:r w:rsidR="00ED3B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11796" w:rsidRDefault="0001179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Гимназия № 16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*Почтовый адрес (для позиционирования на карте):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почтовый индекс</w:t>
      </w:r>
    </w:p>
    <w:p w:rsidR="00011796" w:rsidRDefault="0001179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660049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населенный пункт</w:t>
      </w:r>
    </w:p>
    <w:p w:rsidR="00011796" w:rsidRDefault="0001179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г.Красноярск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улица (без указания ул., просп., пер. и т.п.)</w:t>
      </w:r>
    </w:p>
    <w:p w:rsidR="00011796" w:rsidRDefault="0001179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Урицкого 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№ дома</w:t>
      </w:r>
    </w:p>
    <w:p w:rsidR="00011796" w:rsidRDefault="0001179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строение/корпус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*Ссылка на материалы практики, размещенные на сайте организации</w:t>
      </w:r>
    </w:p>
    <w:p w:rsidR="005D26F8" w:rsidRDefault="005D26F8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Pr="00E6618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https://gimn16-krasnoyarsk-r04.gosweb.gosuslugi.ru/svedeniya-ob-obrazovatelnoy-organizatsii/bazovaya-obrazov</w:t>
        </w:r>
        <w:r w:rsidRPr="00E6618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a</w:t>
        </w:r>
        <w:r w:rsidRPr="00E66189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telnaya-ploschadka/uspeshnaya-praktika/</w:t>
        </w:r>
      </w:hyperlink>
    </w:p>
    <w:p w:rsidR="00694CEB" w:rsidRDefault="00694CEB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*Ф.И.О., должность лиц(-а), курирующих(-его) образовательную практику</w:t>
      </w:r>
    </w:p>
    <w:p w:rsidR="005D26F8" w:rsidRDefault="005D26F8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Светлана Викторовна, директор МБОУ Гимназия № 16</w:t>
      </w:r>
    </w:p>
    <w:p w:rsidR="00EB08AF" w:rsidRDefault="00EB08A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Кислова Елена Васильевна</w:t>
      </w:r>
      <w:r w:rsidR="005D26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заместитель директора по УВР 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5.*Контактные данные лиц(-а), курирующих(-его) образовательную практику:</w:t>
      </w:r>
    </w:p>
    <w:p w:rsidR="00EB08AF" w:rsidRDefault="00EB08A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89131791189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рабочий телефон с кодом</w:t>
      </w:r>
    </w:p>
    <w:p w:rsidR="00EB08AF" w:rsidRDefault="00EB08A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2276548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е-почта (несколько адресов разделить точкой с запятой)</w:t>
      </w:r>
    </w:p>
    <w:p w:rsidR="00EB08AF" w:rsidRPr="00E650CB" w:rsidRDefault="00ED3B0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="00EB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tepa</w:t>
      </w:r>
      <w:r w:rsidR="00EB08AF" w:rsidRPr="00E65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2025@</w:t>
      </w:r>
      <w:r w:rsidR="00EB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yandex</w:t>
      </w:r>
      <w:r w:rsidR="00EB08AF" w:rsidRPr="00E65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B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мобильный телефон (желательно)</w:t>
      </w:r>
    </w:p>
    <w:p w:rsidR="00EB08AF" w:rsidRPr="00E650CB" w:rsidRDefault="00EB08A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5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89131791189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*Ф.И.О. авторов/реализаторов практики</w:t>
      </w:r>
    </w:p>
    <w:p w:rsidR="00EB08AF" w:rsidRDefault="00EB08A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Савченко Светлана Викторовна</w:t>
      </w:r>
    </w:p>
    <w:p w:rsidR="00EB08AF" w:rsidRPr="00EB08AF" w:rsidRDefault="00EB08A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Кислова Елена Васильевна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*Укажите тип представленной образовательной практики (выбрать один из предложенных):</w:t>
      </w:r>
    </w:p>
    <w:p w:rsidR="001B01F6" w:rsidRDefault="001B01F6" w:rsidP="00166B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педагогическая практика</w:t>
      </w:r>
    </w:p>
    <w:p w:rsidR="001B01F6" w:rsidRDefault="001B01F6" w:rsidP="00166B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методическая практика</w:t>
      </w:r>
    </w:p>
    <w:p w:rsidR="001B01F6" w:rsidRDefault="001B01F6" w:rsidP="00166B2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D3B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управленческая практика</w:t>
      </w:r>
    </w:p>
    <w:p w:rsidR="002904CB" w:rsidRDefault="002904CB" w:rsidP="0029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904CB" w:rsidRPr="00ED3B0F" w:rsidRDefault="002904CB" w:rsidP="0029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*Укажите направление представленной практики (выбор одного варианта):</w:t>
      </w:r>
    </w:p>
    <w:p w:rsidR="00B17D04" w:rsidRDefault="00B17D04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2C3D" w:rsidRPr="00BF2C3D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системы оценки качества образования на муниципальном уровне и уровне образовательной организации</w:t>
      </w:r>
    </w:p>
    <w:p w:rsidR="00BF2C3D" w:rsidRPr="00BF2C3D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финансовой грамотности на муниципальном уровне и уровне образовательной организации</w:t>
      </w:r>
    </w:p>
    <w:p w:rsidR="00BF2C3D" w:rsidRPr="00BF2C3D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образовательные технологии и методики для достижения образовательных результатов </w:t>
      </w:r>
    </w:p>
    <w:p w:rsidR="00BF2C3D" w:rsidRPr="00BF2C3D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инклюзивного образования на муниципальном уровне и уровне образовательной организации</w:t>
      </w:r>
    </w:p>
    <w:p w:rsidR="00BF2C3D" w:rsidRPr="00311137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работы специалистов с детьми с ОВЗ</w:t>
      </w:r>
    </w:p>
    <w:p w:rsidR="00BF2C3D" w:rsidRPr="00BF2C3D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воспитания на муниципальном уровне и уровне образовательной организации</w:t>
      </w:r>
    </w:p>
    <w:p w:rsidR="00BF2C3D" w:rsidRPr="00BF2C3D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взаимодействия общего и дополнительного образования на муниципальном уровне и уровне образовательной организации</w:t>
      </w:r>
    </w:p>
    <w:p w:rsidR="00BF2C3D" w:rsidRPr="00BF2C3D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выявления и индивидуального сопровождения высокомотивированных школьников на муниципальном уровне и уровне образовательной организации</w:t>
      </w:r>
    </w:p>
    <w:p w:rsidR="00BF2C3D" w:rsidRPr="00BF2C3D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по самоопределению и профессиональной ориентации обучающихся на муниципальном уровне и уровне образовательной организации</w:t>
      </w:r>
    </w:p>
    <w:p w:rsidR="00BF2C3D" w:rsidRPr="00BF2C3D" w:rsidRDefault="00311137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здоровь</w:t>
      </w:r>
      <w:r w:rsidRPr="00601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F2C3D"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сбережения на муниципальном уровне и уровне образовательной организации</w:t>
      </w:r>
    </w:p>
    <w:p w:rsidR="00BF2C3D" w:rsidRPr="00EB08AF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B08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Практики профессионального развития педагогических работников и управленческих кадров на муниципальном уровне и уровне образовательной организации</w:t>
      </w:r>
    </w:p>
    <w:p w:rsidR="00BF2C3D" w:rsidRPr="00BF2C3D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психологической службы на муниципальном уровне и уровне образовательной организации</w:t>
      </w:r>
    </w:p>
    <w:p w:rsidR="00BF2C3D" w:rsidRPr="00BF2C3D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цифровой образовательной среды на муниципальном уровне и уровне образовательной организации</w:t>
      </w:r>
    </w:p>
    <w:p w:rsidR="00BF2C3D" w:rsidRPr="00BF2C3D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развития дошкольного образования на муниципальном уровне и уровне образовательной организации</w:t>
      </w:r>
    </w:p>
    <w:p w:rsidR="00BF2C3D" w:rsidRPr="00BF2C3D" w:rsidRDefault="00BF2C3D" w:rsidP="00166B2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профилактики деструктивного поведения обучающихся на муниципальном уровне и уровне образовательной организации</w:t>
      </w:r>
    </w:p>
    <w:p w:rsidR="00E650CB" w:rsidRDefault="00E650CB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61FA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*Название практик</w:t>
      </w:r>
      <w:r w:rsidR="006F2B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</w:p>
    <w:p w:rsidR="00BF2C3D" w:rsidRPr="00FF0FA5" w:rsidRDefault="00694CEB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D243A" w:rsidRPr="00BF28DD">
        <w:rPr>
          <w:rFonts w:ascii="Times New Roman" w:hAnsi="Times New Roman" w:cs="Times New Roman"/>
          <w:b/>
          <w:sz w:val="28"/>
          <w:szCs w:val="28"/>
        </w:rPr>
        <w:t>орпоративн</w:t>
      </w:r>
      <w:r>
        <w:rPr>
          <w:rFonts w:ascii="Times New Roman" w:hAnsi="Times New Roman" w:cs="Times New Roman"/>
          <w:b/>
          <w:sz w:val="28"/>
          <w:szCs w:val="28"/>
        </w:rPr>
        <w:t>ое</w:t>
      </w:r>
      <w:r w:rsidR="006D243A" w:rsidRPr="00BF28DD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6D243A" w:rsidRPr="006D243A">
        <w:rPr>
          <w:rFonts w:ascii="Times New Roman" w:hAnsi="Times New Roman" w:cs="Times New Roman"/>
          <w:b/>
          <w:sz w:val="28"/>
          <w:szCs w:val="28"/>
        </w:rPr>
        <w:t>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D243A" w:rsidRPr="006D243A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ED3B0F">
        <w:rPr>
          <w:rFonts w:ascii="Times New Roman" w:hAnsi="Times New Roman" w:cs="Times New Roman"/>
          <w:b/>
          <w:sz w:val="28"/>
          <w:szCs w:val="28"/>
        </w:rPr>
        <w:t>ей</w:t>
      </w:r>
      <w:r w:rsidR="006D243A" w:rsidRPr="006D243A">
        <w:rPr>
          <w:rFonts w:ascii="Times New Roman" w:hAnsi="Times New Roman" w:cs="Times New Roman"/>
          <w:b/>
          <w:sz w:val="28"/>
          <w:szCs w:val="28"/>
        </w:rPr>
        <w:t xml:space="preserve"> как условие непрерывного профессионального развития педагогов</w:t>
      </w:r>
      <w:r w:rsidR="000509E6" w:rsidRPr="003561FA">
        <w:rPr>
          <w:rFonts w:ascii="Times New Roman" w:hAnsi="Times New Roman" w:cs="Times New Roman"/>
          <w:b/>
          <w:sz w:val="28"/>
          <w:szCs w:val="28"/>
        </w:rPr>
        <w:t>: от «линейности» к «цикличности»; от «локальности» к «универсальности»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*Ключевые слова образовательной практики (перечислите через запятую)</w:t>
      </w:r>
    </w:p>
    <w:p w:rsidR="00ED3B0F" w:rsidRDefault="00ED3B0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6B40" w:rsidRPr="00694CEB" w:rsidRDefault="003E6B40" w:rsidP="00166B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CEB">
        <w:rPr>
          <w:rFonts w:ascii="Times New Roman" w:hAnsi="Times New Roman" w:cs="Times New Roman"/>
          <w:b/>
          <w:sz w:val="28"/>
          <w:szCs w:val="28"/>
        </w:rPr>
        <w:t>«</w:t>
      </w:r>
      <w:r w:rsidR="006F2B7F">
        <w:rPr>
          <w:rFonts w:ascii="Times New Roman" w:hAnsi="Times New Roman" w:cs="Times New Roman"/>
          <w:b/>
          <w:sz w:val="28"/>
          <w:szCs w:val="28"/>
        </w:rPr>
        <w:t>К</w:t>
      </w:r>
      <w:r w:rsidRPr="00694CEB">
        <w:rPr>
          <w:rFonts w:ascii="Times New Roman" w:hAnsi="Times New Roman" w:cs="Times New Roman"/>
          <w:b/>
          <w:sz w:val="28"/>
          <w:szCs w:val="28"/>
        </w:rPr>
        <w:t xml:space="preserve">орпоративное управление», «профессиональное </w:t>
      </w:r>
      <w:r w:rsidR="00694CEB" w:rsidRPr="00694CEB">
        <w:rPr>
          <w:rFonts w:ascii="Times New Roman" w:hAnsi="Times New Roman" w:cs="Times New Roman"/>
          <w:b/>
          <w:sz w:val="28"/>
          <w:szCs w:val="28"/>
        </w:rPr>
        <w:t>развитие</w:t>
      </w:r>
      <w:r w:rsidRPr="00694CEB">
        <w:rPr>
          <w:rFonts w:ascii="Times New Roman" w:hAnsi="Times New Roman" w:cs="Times New Roman"/>
          <w:b/>
          <w:sz w:val="28"/>
          <w:szCs w:val="28"/>
        </w:rPr>
        <w:t>»</w:t>
      </w:r>
      <w:r w:rsidR="00694CEB" w:rsidRPr="00694CEB">
        <w:rPr>
          <w:rFonts w:ascii="Times New Roman" w:hAnsi="Times New Roman" w:cs="Times New Roman"/>
          <w:b/>
          <w:sz w:val="28"/>
          <w:szCs w:val="28"/>
        </w:rPr>
        <w:t>, «непрерывное профессиональное развитие»</w:t>
      </w:r>
      <w:r w:rsidR="00824E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F2B7F">
        <w:rPr>
          <w:rFonts w:ascii="Times New Roman" w:hAnsi="Times New Roman" w:cs="Times New Roman"/>
          <w:b/>
          <w:sz w:val="28"/>
          <w:szCs w:val="28"/>
        </w:rPr>
        <w:t>«</w:t>
      </w:r>
      <w:r w:rsidR="00824E06">
        <w:rPr>
          <w:rFonts w:ascii="Times New Roman" w:hAnsi="Times New Roman" w:cs="Times New Roman"/>
          <w:b/>
          <w:sz w:val="28"/>
          <w:szCs w:val="28"/>
        </w:rPr>
        <w:t>модель корпорат</w:t>
      </w:r>
      <w:r w:rsidR="006F2B7F">
        <w:rPr>
          <w:rFonts w:ascii="Times New Roman" w:hAnsi="Times New Roman" w:cs="Times New Roman"/>
          <w:b/>
          <w:sz w:val="28"/>
          <w:szCs w:val="28"/>
        </w:rPr>
        <w:t>ивного</w:t>
      </w:r>
      <w:r w:rsidR="00824E06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6F2B7F">
        <w:rPr>
          <w:rFonts w:ascii="Times New Roman" w:hAnsi="Times New Roman" w:cs="Times New Roman"/>
          <w:b/>
          <w:sz w:val="28"/>
          <w:szCs w:val="28"/>
        </w:rPr>
        <w:t>»</w:t>
      </w:r>
    </w:p>
    <w:p w:rsidR="00BF2C3D" w:rsidRDefault="00BF2C3D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29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дошкольное образование;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509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 начальное общее образование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0509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основное общее образование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0509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среднее общее образование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среднее профессиональное образование;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дополнительное образование детей и взрослых;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дополнительное профессиональное образование;</w:t>
      </w:r>
    </w:p>
    <w:p w:rsidR="001B01F6" w:rsidRDefault="001B01F6" w:rsidP="0029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другое (указать)</w:t>
      </w:r>
    </w:p>
    <w:p w:rsidR="001B01F6" w:rsidRDefault="001B01F6" w:rsidP="0029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29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*На какую группу участников образовательной деятельности направлена Ваша практика (выбор одного или нескольких вариантов)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обучающиеся;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воспитанники;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студенты;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родители;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0509E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учителя-предметники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классные руководители;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воспитатели;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педагоги дополнительного образования;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педагоги-организаторы;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тьюторы;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узкие специалисты (психологи, логопеды, дефектологи, социальные педагоги и т.д.);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методисты;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904C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DA213C">
        <w:rPr>
          <w:rFonts w:ascii="Times New Roman" w:eastAsia="Times New Roman" w:hAnsi="Times New Roman"/>
          <w:sz w:val="28"/>
          <w:szCs w:val="28"/>
          <w:lang w:eastAsia="ru-RU"/>
        </w:rPr>
        <w:t>администрация;</w:t>
      </w:r>
    </w:p>
    <w:p w:rsidR="001B01F6" w:rsidRDefault="001B01F6" w:rsidP="002904C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представители общественности;</w:t>
      </w:r>
    </w:p>
    <w:p w:rsidR="001B01F6" w:rsidRDefault="001B01F6" w:rsidP="0029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другое: _____________</w:t>
      </w:r>
    </w:p>
    <w:p w:rsidR="00BF2C3D" w:rsidRDefault="00BF2C3D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*Масштаб изменений</w:t>
      </w:r>
    </w:p>
    <w:p w:rsidR="001B01F6" w:rsidRDefault="001B01F6" w:rsidP="00166B21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31113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уровень образовательной организации;</w:t>
      </w:r>
    </w:p>
    <w:p w:rsidR="001B01F6" w:rsidRDefault="001B01F6" w:rsidP="00166B21">
      <w:pPr>
        <w:spacing w:after="0" w:line="0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уровень муниципалитета;</w:t>
      </w:r>
    </w:p>
    <w:p w:rsidR="001B01F6" w:rsidRPr="00311137" w:rsidRDefault="001B01F6" w:rsidP="00166B21">
      <w:pPr>
        <w:spacing w:after="0" w:line="0" w:lineRule="atLeast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694C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межмуниципальный уровень;</w:t>
      </w: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межотраслевой уровень</w:t>
      </w:r>
    </w:p>
    <w:p w:rsidR="00FF0FA5" w:rsidRDefault="00FF0FA5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29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*Опишите практику в целом, ответив на вопросы относительно различных ее аспектов</w:t>
      </w:r>
    </w:p>
    <w:p w:rsidR="00ED3B0F" w:rsidRDefault="00ED3B0F" w:rsidP="0029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B0F" w:rsidRPr="00C3475D" w:rsidRDefault="00ED3B0F" w:rsidP="002904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75D">
        <w:rPr>
          <w:rFonts w:ascii="Times New Roman" w:hAnsi="Times New Roman" w:cs="Times New Roman"/>
          <w:sz w:val="28"/>
          <w:szCs w:val="28"/>
        </w:rPr>
        <w:t xml:space="preserve">Каким образом и на каких основаниях/принципах необходимо разворачивать управление непрерывным профессиональным развитием педагогических работников в образовательной организации в условиях современных вызовов? Поиск ответа на решение  проблемы является актуальной задачей </w:t>
      </w:r>
      <w:r w:rsidRPr="00C3475D">
        <w:rPr>
          <w:rFonts w:ascii="Times New Roman" w:eastAsia="Times New Roman" w:hAnsi="Times New Roman" w:cs="Times New Roman"/>
          <w:sz w:val="28"/>
          <w:szCs w:val="28"/>
        </w:rPr>
        <w:t xml:space="preserve">для управленческой команды </w:t>
      </w:r>
      <w:r w:rsidRPr="00C347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МБОУ  Гимназия № 16 г. Красноярска Красноярского края. Плоскость решения этой задачи управленческая команда Гимназии видит в </w:t>
      </w:r>
      <w:r w:rsidRPr="00C3475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разработке и внедрении механизмов(модели) корпоративного управления непрерывным профессиональным развитием педагогов </w:t>
      </w:r>
      <w:r w:rsidR="00DE5D02" w:rsidRPr="00C3475D">
        <w:rPr>
          <w:rFonts w:ascii="Times New Roman" w:eastAsia="Times New Roman" w:hAnsi="Times New Roman" w:cs="Times New Roman"/>
          <w:sz w:val="28"/>
          <w:szCs w:val="28"/>
        </w:rPr>
        <w:t>в деятельность</w:t>
      </w:r>
      <w:r w:rsidRPr="00C3475D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ED3B0F" w:rsidRPr="00C3475D" w:rsidRDefault="00ED3B0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14.1. *Проблемы, цели, ключевые задачи, на решение которых направлена практика</w:t>
      </w:r>
    </w:p>
    <w:p w:rsidR="00E96359" w:rsidRDefault="00E96359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3294" w:rsidRDefault="009D4ACD" w:rsidP="00EC61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60">
        <w:rPr>
          <w:rFonts w:ascii="Times New Roman" w:hAnsi="Times New Roman" w:cs="Times New Roman"/>
          <w:sz w:val="28"/>
          <w:szCs w:val="28"/>
        </w:rPr>
        <w:t xml:space="preserve">Ежегодно в конце учебного года </w:t>
      </w:r>
      <w:r w:rsidR="005D05E4" w:rsidRPr="00A93260">
        <w:rPr>
          <w:rFonts w:ascii="Times New Roman" w:hAnsi="Times New Roman" w:cs="Times New Roman"/>
          <w:sz w:val="28"/>
          <w:szCs w:val="28"/>
        </w:rPr>
        <w:t xml:space="preserve">в гимназии </w:t>
      </w:r>
      <w:r w:rsidRPr="00A93260">
        <w:rPr>
          <w:rFonts w:ascii="Times New Roman" w:hAnsi="Times New Roman" w:cs="Times New Roman"/>
          <w:sz w:val="28"/>
          <w:szCs w:val="28"/>
        </w:rPr>
        <w:t xml:space="preserve">проводится самоанализ </w:t>
      </w:r>
      <w:r w:rsidR="00F51B99" w:rsidRPr="00A93260">
        <w:rPr>
          <w:rFonts w:ascii="Times New Roman" w:hAnsi="Times New Roman" w:cs="Times New Roman"/>
          <w:sz w:val="28"/>
          <w:szCs w:val="28"/>
        </w:rPr>
        <w:t>педагогами</w:t>
      </w:r>
      <w:r w:rsidRPr="00A93260">
        <w:rPr>
          <w:rFonts w:ascii="Times New Roman" w:hAnsi="Times New Roman" w:cs="Times New Roman"/>
          <w:sz w:val="28"/>
          <w:szCs w:val="28"/>
        </w:rPr>
        <w:t xml:space="preserve"> на </w:t>
      </w:r>
      <w:r w:rsidR="00A928A5" w:rsidRPr="00A93260">
        <w:rPr>
          <w:rFonts w:ascii="Times New Roman" w:hAnsi="Times New Roman" w:cs="Times New Roman"/>
          <w:sz w:val="28"/>
          <w:szCs w:val="28"/>
        </w:rPr>
        <w:t>выявление «</w:t>
      </w:r>
      <w:r w:rsidRPr="00A93260">
        <w:rPr>
          <w:rFonts w:ascii="Times New Roman" w:hAnsi="Times New Roman" w:cs="Times New Roman"/>
          <w:sz w:val="28"/>
          <w:szCs w:val="28"/>
        </w:rPr>
        <w:t xml:space="preserve">точек роста» и дефицитной области в профессиональной деятельности. </w:t>
      </w:r>
      <w:r w:rsidR="00B66261" w:rsidRPr="00A93260">
        <w:rPr>
          <w:rFonts w:ascii="Times New Roman" w:hAnsi="Times New Roman" w:cs="Times New Roman"/>
          <w:sz w:val="28"/>
          <w:szCs w:val="28"/>
        </w:rPr>
        <w:t>Появление профессионального стандарта «Педагог» позволило выделить управленческой команде совместно с педагогическим коллективом Гимназии трудовые действия как «сквозные» единицы непрерывного профессионального развития педагогов в условиях решения актуальных для образовательной организации задач управления.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Pr="007826EF">
        <w:rPr>
          <w:rFonts w:ascii="Times New Roman" w:hAnsi="Times New Roman" w:cs="Times New Roman"/>
          <w:sz w:val="28"/>
          <w:szCs w:val="28"/>
        </w:rPr>
        <w:t xml:space="preserve">В конце 2019 </w:t>
      </w:r>
      <w:r w:rsidR="00F51B99" w:rsidRPr="00A93260">
        <w:rPr>
          <w:rFonts w:ascii="Times New Roman" w:hAnsi="Times New Roman" w:cs="Times New Roman"/>
          <w:sz w:val="28"/>
          <w:szCs w:val="28"/>
        </w:rPr>
        <w:t xml:space="preserve">самоанализ </w:t>
      </w:r>
      <w:r w:rsidRPr="00A93260">
        <w:rPr>
          <w:rFonts w:ascii="Times New Roman" w:hAnsi="Times New Roman" w:cs="Times New Roman"/>
          <w:sz w:val="28"/>
          <w:szCs w:val="28"/>
        </w:rPr>
        <w:t xml:space="preserve">выявил несколько схожих моментов у большинства педагогов гимназии (75%), а именно: </w:t>
      </w:r>
    </w:p>
    <w:p w:rsidR="009D4ACD" w:rsidRPr="00A93260" w:rsidRDefault="009D4ACD" w:rsidP="00EC614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60">
        <w:rPr>
          <w:rFonts w:ascii="Times New Roman" w:hAnsi="Times New Roman" w:cs="Times New Roman"/>
          <w:sz w:val="28"/>
          <w:szCs w:val="28"/>
        </w:rPr>
        <w:t xml:space="preserve">1. Объективное оценивание; 2. </w:t>
      </w:r>
      <w:r w:rsidR="0080731C" w:rsidRPr="00A93260">
        <w:rPr>
          <w:rFonts w:ascii="Times New Roman" w:hAnsi="Times New Roman" w:cs="Times New Roman"/>
          <w:sz w:val="28"/>
          <w:szCs w:val="28"/>
        </w:rPr>
        <w:t>Планирование и проведение учебных занятий</w:t>
      </w:r>
      <w:r w:rsidR="005A3294">
        <w:rPr>
          <w:rFonts w:ascii="Times New Roman" w:hAnsi="Times New Roman" w:cs="Times New Roman"/>
          <w:sz w:val="28"/>
          <w:szCs w:val="28"/>
        </w:rPr>
        <w:t xml:space="preserve">. Именно эти направления </w:t>
      </w:r>
      <w:r w:rsidR="00F51B99" w:rsidRPr="00A93260">
        <w:rPr>
          <w:rFonts w:ascii="Times New Roman" w:hAnsi="Times New Roman" w:cs="Times New Roman"/>
          <w:sz w:val="28"/>
          <w:szCs w:val="28"/>
        </w:rPr>
        <w:t>были определены как область затруднений. Кроме этого, а</w:t>
      </w:r>
      <w:r w:rsidRPr="00A93260">
        <w:rPr>
          <w:rFonts w:ascii="Times New Roman" w:hAnsi="Times New Roman" w:cs="Times New Roman"/>
          <w:sz w:val="28"/>
          <w:szCs w:val="28"/>
        </w:rPr>
        <w:t xml:space="preserve">нализ конфликтных ситуаций в течение </w:t>
      </w:r>
      <w:r w:rsidR="005D05E4" w:rsidRPr="00A93260">
        <w:rPr>
          <w:rFonts w:ascii="Times New Roman" w:hAnsi="Times New Roman" w:cs="Times New Roman"/>
          <w:sz w:val="28"/>
          <w:szCs w:val="28"/>
        </w:rPr>
        <w:t>года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="005D05E4" w:rsidRPr="00A93260">
        <w:rPr>
          <w:rFonts w:ascii="Times New Roman" w:hAnsi="Times New Roman" w:cs="Times New Roman"/>
          <w:sz w:val="28"/>
          <w:szCs w:val="28"/>
        </w:rPr>
        <w:t>показал</w:t>
      </w:r>
      <w:r w:rsidRPr="00A93260">
        <w:rPr>
          <w:rFonts w:ascii="Times New Roman" w:hAnsi="Times New Roman" w:cs="Times New Roman"/>
          <w:sz w:val="28"/>
          <w:szCs w:val="28"/>
        </w:rPr>
        <w:t>, что отсутствие единого подхода к критериям оценивания</w:t>
      </w:r>
      <w:r w:rsidR="00FA6461" w:rsidRPr="00A93260">
        <w:rPr>
          <w:rFonts w:ascii="Times New Roman" w:hAnsi="Times New Roman" w:cs="Times New Roman"/>
          <w:sz w:val="28"/>
          <w:szCs w:val="28"/>
        </w:rPr>
        <w:t xml:space="preserve"> и организации урока также </w:t>
      </w:r>
      <w:r w:rsidRPr="00A93260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D05E4" w:rsidRPr="00A93260">
        <w:rPr>
          <w:rFonts w:ascii="Times New Roman" w:hAnsi="Times New Roman" w:cs="Times New Roman"/>
          <w:sz w:val="28"/>
          <w:szCs w:val="28"/>
        </w:rPr>
        <w:t>причиной недопонимания</w:t>
      </w:r>
      <w:r w:rsidRPr="00A93260">
        <w:rPr>
          <w:rFonts w:ascii="Times New Roman" w:hAnsi="Times New Roman" w:cs="Times New Roman"/>
          <w:sz w:val="28"/>
          <w:szCs w:val="28"/>
        </w:rPr>
        <w:t xml:space="preserve"> между учеником, учителем, родителем. Таким образом, </w:t>
      </w:r>
      <w:r w:rsidR="0080731C" w:rsidRPr="00A93260">
        <w:rPr>
          <w:rFonts w:ascii="Times New Roman" w:hAnsi="Times New Roman" w:cs="Times New Roman"/>
          <w:sz w:val="28"/>
          <w:szCs w:val="28"/>
        </w:rPr>
        <w:t xml:space="preserve">администрацией гимназии </w:t>
      </w:r>
      <w:r w:rsidRPr="00A93260">
        <w:rPr>
          <w:rFonts w:ascii="Times New Roman" w:hAnsi="Times New Roman" w:cs="Times New Roman"/>
          <w:sz w:val="28"/>
          <w:szCs w:val="28"/>
        </w:rPr>
        <w:t>была определена тема корпоративного заказа гимназии представителям ККИПК,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Pr="00A93260">
        <w:rPr>
          <w:rFonts w:ascii="Times New Roman" w:hAnsi="Times New Roman" w:cs="Times New Roman"/>
          <w:sz w:val="28"/>
          <w:szCs w:val="28"/>
        </w:rPr>
        <w:t xml:space="preserve">которая позволила решить управленческую задачу, </w:t>
      </w:r>
      <w:r w:rsidR="00FA6461" w:rsidRPr="00A93260">
        <w:rPr>
          <w:rFonts w:ascii="Times New Roman" w:hAnsi="Times New Roman" w:cs="Times New Roman"/>
          <w:sz w:val="28"/>
          <w:szCs w:val="28"/>
        </w:rPr>
        <w:t>связанную с</w:t>
      </w:r>
      <w:r w:rsidRPr="00A93260">
        <w:rPr>
          <w:rFonts w:ascii="Times New Roman" w:hAnsi="Times New Roman" w:cs="Times New Roman"/>
          <w:sz w:val="28"/>
          <w:szCs w:val="28"/>
        </w:rPr>
        <w:t xml:space="preserve"> разработкой единых требований </w:t>
      </w:r>
      <w:r w:rsidR="00E14EF9">
        <w:rPr>
          <w:rFonts w:ascii="Times New Roman" w:hAnsi="Times New Roman" w:cs="Times New Roman"/>
          <w:sz w:val="28"/>
          <w:szCs w:val="28"/>
        </w:rPr>
        <w:t>к</w:t>
      </w:r>
      <w:r w:rsidRPr="00A93260">
        <w:rPr>
          <w:rFonts w:ascii="Times New Roman" w:hAnsi="Times New Roman" w:cs="Times New Roman"/>
          <w:sz w:val="28"/>
          <w:szCs w:val="28"/>
        </w:rPr>
        <w:t xml:space="preserve"> организации урока и оценивани</w:t>
      </w:r>
      <w:r w:rsidR="00E14EF9">
        <w:rPr>
          <w:rFonts w:ascii="Times New Roman" w:hAnsi="Times New Roman" w:cs="Times New Roman"/>
          <w:sz w:val="28"/>
          <w:szCs w:val="28"/>
        </w:rPr>
        <w:t xml:space="preserve">ю образовательных результатов </w:t>
      </w:r>
      <w:r w:rsidRPr="00A93260">
        <w:rPr>
          <w:rFonts w:ascii="Times New Roman" w:hAnsi="Times New Roman" w:cs="Times New Roman"/>
          <w:sz w:val="28"/>
          <w:szCs w:val="28"/>
        </w:rPr>
        <w:t xml:space="preserve">учащихся. Организация курсов </w:t>
      </w:r>
      <w:r w:rsidR="00E14EF9">
        <w:rPr>
          <w:rFonts w:ascii="Times New Roman" w:hAnsi="Times New Roman" w:cs="Times New Roman"/>
          <w:sz w:val="28"/>
          <w:szCs w:val="28"/>
        </w:rPr>
        <w:t xml:space="preserve">ПК </w:t>
      </w:r>
      <w:r w:rsidRPr="00A93260">
        <w:rPr>
          <w:rFonts w:ascii="Times New Roman" w:hAnsi="Times New Roman" w:cs="Times New Roman"/>
          <w:sz w:val="28"/>
          <w:szCs w:val="28"/>
        </w:rPr>
        <w:t>предполагала формирование таких трудовых действий,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Pr="00A93260">
        <w:rPr>
          <w:rFonts w:ascii="Times New Roman" w:hAnsi="Times New Roman" w:cs="Times New Roman"/>
          <w:sz w:val="28"/>
          <w:szCs w:val="28"/>
        </w:rPr>
        <w:t xml:space="preserve">как: </w:t>
      </w:r>
    </w:p>
    <w:p w:rsidR="00F42153" w:rsidRPr="00A93260" w:rsidRDefault="009D4ACD" w:rsidP="00166B2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</w:t>
      </w:r>
      <w:r w:rsidRPr="00A93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объективной </w:t>
      </w:r>
      <w:r w:rsidR="00A928A5" w:rsidRPr="00A93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оценки</w:t>
      </w:r>
      <w:r w:rsidR="005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</w:t>
      </w:r>
      <w:r w:rsidRPr="00A9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на основе</w:t>
      </w:r>
      <w:r w:rsidR="005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260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тестирования и других методов контроля в соответствии с реальными</w:t>
      </w:r>
      <w:r w:rsidR="005A3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26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учебными возможностями учащихся (а именно, разрабатывать критерии</w:t>
      </w:r>
      <w:r w:rsidR="005A3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26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планируемых образовательных (предметных и метапредметных)</w:t>
      </w:r>
      <w:r w:rsidR="005A3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26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результатов; определять способы оценивания достижения образовательных результатов;</w:t>
      </w:r>
      <w:r w:rsidR="005A32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93260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корректировать учебный процесс в соответствии достигнутыми образовательными результатами).</w:t>
      </w:r>
    </w:p>
    <w:p w:rsidR="009D4ACD" w:rsidRPr="00A93260" w:rsidRDefault="009D4ACD" w:rsidP="00166B2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2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 и проведение учебных занятий</w:t>
      </w:r>
      <w:r w:rsidRPr="00A93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(формулировать диагностичную цель обучения; осуществлять отбор содержания, направленного на достижение поставленной цели-результата; подбирать средства, методы, формы обучения в соответствии с планируемыми результатами; планировать учебное занятие).</w:t>
      </w:r>
      <w:r w:rsidR="005A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2153" w:rsidRPr="00A93260">
        <w:rPr>
          <w:rFonts w:ascii="Times New Roman" w:hAnsi="Times New Roman" w:cs="Times New Roman"/>
          <w:sz w:val="28"/>
          <w:szCs w:val="28"/>
        </w:rPr>
        <w:t xml:space="preserve">Была проведена встреча администрации гимназии </w:t>
      </w:r>
      <w:r w:rsidR="00FA6461" w:rsidRPr="00A93260">
        <w:rPr>
          <w:rFonts w:ascii="Times New Roman" w:hAnsi="Times New Roman" w:cs="Times New Roman"/>
          <w:sz w:val="28"/>
          <w:szCs w:val="28"/>
        </w:rPr>
        <w:t>с руководителем</w:t>
      </w:r>
      <w:r w:rsidR="00F42153" w:rsidRPr="00A93260">
        <w:rPr>
          <w:rFonts w:ascii="Times New Roman" w:hAnsi="Times New Roman" w:cs="Times New Roman"/>
          <w:sz w:val="28"/>
          <w:szCs w:val="28"/>
        </w:rPr>
        <w:t xml:space="preserve"> курсов</w:t>
      </w:r>
      <w:r w:rsidR="00FA6461" w:rsidRPr="00A93260">
        <w:rPr>
          <w:rFonts w:ascii="Times New Roman" w:hAnsi="Times New Roman" w:cs="Times New Roman"/>
          <w:sz w:val="28"/>
          <w:szCs w:val="28"/>
        </w:rPr>
        <w:t>, кандидатом педагогических наук, доцентом кафедры дисциплин естественно-математического цикла, начального и общего образования КГОУ ДПО «Красноярский краевой институт развития образования»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="00F42153" w:rsidRPr="00A93260">
        <w:rPr>
          <w:rFonts w:ascii="Times New Roman" w:hAnsi="Times New Roman" w:cs="Times New Roman"/>
          <w:sz w:val="28"/>
          <w:szCs w:val="28"/>
        </w:rPr>
        <w:t>Солянкиной Натальей Леонидовной</w:t>
      </w:r>
      <w:r w:rsidRPr="00A93260">
        <w:rPr>
          <w:rFonts w:ascii="Times New Roman" w:hAnsi="Times New Roman" w:cs="Times New Roman"/>
          <w:sz w:val="28"/>
          <w:szCs w:val="28"/>
        </w:rPr>
        <w:t xml:space="preserve"> с целью обсуждения программы курсов. Коллективу была представлена программа курса на педагогическом совете руководителем курсов</w:t>
      </w:r>
      <w:r w:rsidR="00FA6461" w:rsidRPr="00A93260">
        <w:rPr>
          <w:rFonts w:ascii="Times New Roman" w:hAnsi="Times New Roman" w:cs="Times New Roman"/>
          <w:sz w:val="28"/>
          <w:szCs w:val="28"/>
        </w:rPr>
        <w:t xml:space="preserve">, педагоги принимали участие в её согласовании. </w:t>
      </w:r>
      <w:r w:rsidRPr="00A93260">
        <w:rPr>
          <w:rFonts w:ascii="Times New Roman" w:hAnsi="Times New Roman" w:cs="Times New Roman"/>
          <w:sz w:val="28"/>
          <w:szCs w:val="28"/>
        </w:rPr>
        <w:t xml:space="preserve"> Каждая кафедра </w:t>
      </w:r>
      <w:r w:rsidRPr="00A93260">
        <w:rPr>
          <w:rFonts w:ascii="Times New Roman" w:hAnsi="Times New Roman" w:cs="Times New Roman"/>
          <w:sz w:val="28"/>
          <w:szCs w:val="28"/>
        </w:rPr>
        <w:lastRenderedPageBreak/>
        <w:t>определила педагогов для обучения (</w:t>
      </w:r>
      <w:r w:rsidR="00FA6461" w:rsidRPr="00A93260">
        <w:rPr>
          <w:rFonts w:ascii="Times New Roman" w:hAnsi="Times New Roman" w:cs="Times New Roman"/>
          <w:sz w:val="28"/>
          <w:szCs w:val="28"/>
        </w:rPr>
        <w:t xml:space="preserve">было </w:t>
      </w:r>
      <w:r w:rsidR="00D510A2" w:rsidRPr="00A93260">
        <w:rPr>
          <w:rFonts w:ascii="Times New Roman" w:hAnsi="Times New Roman" w:cs="Times New Roman"/>
          <w:sz w:val="28"/>
          <w:szCs w:val="28"/>
        </w:rPr>
        <w:t>определено 25</w:t>
      </w:r>
      <w:r w:rsidRPr="00A93260">
        <w:rPr>
          <w:rFonts w:ascii="Times New Roman" w:hAnsi="Times New Roman" w:cs="Times New Roman"/>
          <w:sz w:val="28"/>
          <w:szCs w:val="28"/>
        </w:rPr>
        <w:t xml:space="preserve"> педагогов).  Мотивация педагогов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="00D510A2" w:rsidRPr="00A93260">
        <w:rPr>
          <w:rFonts w:ascii="Times New Roman" w:hAnsi="Times New Roman" w:cs="Times New Roman"/>
          <w:sz w:val="28"/>
          <w:szCs w:val="28"/>
        </w:rPr>
        <w:t>была обусловлена</w:t>
      </w:r>
      <w:r w:rsidRPr="00A93260">
        <w:rPr>
          <w:rFonts w:ascii="Times New Roman" w:hAnsi="Times New Roman" w:cs="Times New Roman"/>
          <w:sz w:val="28"/>
          <w:szCs w:val="28"/>
        </w:rPr>
        <w:t xml:space="preserve"> тем, что изначально в </w:t>
      </w:r>
      <w:r w:rsidR="00FA6461" w:rsidRPr="00A93260">
        <w:rPr>
          <w:rFonts w:ascii="Times New Roman" w:hAnsi="Times New Roman" w:cs="Times New Roman"/>
          <w:sz w:val="28"/>
          <w:szCs w:val="28"/>
        </w:rPr>
        <w:t xml:space="preserve">самоанализе </w:t>
      </w:r>
      <w:r w:rsidR="00D510A2" w:rsidRPr="00A93260">
        <w:rPr>
          <w:rFonts w:ascii="Times New Roman" w:hAnsi="Times New Roman" w:cs="Times New Roman"/>
          <w:sz w:val="28"/>
          <w:szCs w:val="28"/>
        </w:rPr>
        <w:t>педагоги указали</w:t>
      </w:r>
      <w:r w:rsidRPr="00A93260">
        <w:rPr>
          <w:rFonts w:ascii="Times New Roman" w:hAnsi="Times New Roman" w:cs="Times New Roman"/>
          <w:sz w:val="28"/>
          <w:szCs w:val="28"/>
        </w:rPr>
        <w:t xml:space="preserve"> желание восполнить «дефицитную зону</w:t>
      </w:r>
      <w:r w:rsidR="00D510A2" w:rsidRPr="00A93260">
        <w:rPr>
          <w:rFonts w:ascii="Times New Roman" w:hAnsi="Times New Roman" w:cs="Times New Roman"/>
          <w:sz w:val="28"/>
          <w:szCs w:val="28"/>
        </w:rPr>
        <w:t>», и</w:t>
      </w:r>
      <w:r w:rsidRPr="00A93260">
        <w:rPr>
          <w:rFonts w:ascii="Times New Roman" w:hAnsi="Times New Roman" w:cs="Times New Roman"/>
          <w:sz w:val="28"/>
          <w:szCs w:val="28"/>
        </w:rPr>
        <w:t xml:space="preserve"> тем, что принимали участие в согласовании программы на педагогическом совете. </w:t>
      </w:r>
    </w:p>
    <w:p w:rsidR="009D4ACD" w:rsidRPr="00A93260" w:rsidRDefault="009D4ACD" w:rsidP="00166B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60">
        <w:rPr>
          <w:rFonts w:ascii="Times New Roman" w:hAnsi="Times New Roman" w:cs="Times New Roman"/>
          <w:sz w:val="28"/>
          <w:szCs w:val="28"/>
        </w:rPr>
        <w:t xml:space="preserve">Освоение программы корпоративных курсов </w:t>
      </w:r>
      <w:r w:rsidRPr="00A93260">
        <w:rPr>
          <w:rFonts w:ascii="Times New Roman" w:hAnsi="Times New Roman" w:cs="Times New Roman"/>
          <w:b/>
          <w:sz w:val="28"/>
          <w:szCs w:val="28"/>
        </w:rPr>
        <w:t>«</w:t>
      </w:r>
      <w:r w:rsidR="00E14EF9">
        <w:rPr>
          <w:rFonts w:ascii="Times New Roman" w:hAnsi="Times New Roman" w:cs="Times New Roman"/>
          <w:b/>
          <w:sz w:val="28"/>
          <w:szCs w:val="28"/>
        </w:rPr>
        <w:t>Педагогический м</w:t>
      </w:r>
      <w:r w:rsidRPr="00A93260">
        <w:rPr>
          <w:rFonts w:ascii="Times New Roman" w:hAnsi="Times New Roman" w:cs="Times New Roman"/>
          <w:b/>
          <w:sz w:val="28"/>
          <w:szCs w:val="28"/>
        </w:rPr>
        <w:t xml:space="preserve">ониторинг как средство управления качеством </w:t>
      </w:r>
      <w:r w:rsidR="00E14EF9">
        <w:rPr>
          <w:rFonts w:ascii="Times New Roman" w:hAnsi="Times New Roman" w:cs="Times New Roman"/>
          <w:b/>
          <w:sz w:val="28"/>
          <w:szCs w:val="28"/>
        </w:rPr>
        <w:t xml:space="preserve">обучения в образовательном учреждении </w:t>
      </w:r>
      <w:r w:rsidRPr="00A9326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14EF9">
        <w:rPr>
          <w:rFonts w:ascii="Times New Roman" w:hAnsi="Times New Roman" w:cs="Times New Roman"/>
          <w:b/>
          <w:sz w:val="28"/>
          <w:szCs w:val="28"/>
        </w:rPr>
        <w:t>условиях реализации ФГОС</w:t>
      </w:r>
      <w:r w:rsidRPr="00A93260">
        <w:rPr>
          <w:rFonts w:ascii="Times New Roman" w:hAnsi="Times New Roman" w:cs="Times New Roman"/>
          <w:b/>
          <w:sz w:val="28"/>
          <w:szCs w:val="28"/>
        </w:rPr>
        <w:t>»</w:t>
      </w:r>
      <w:r w:rsidRPr="00A93260">
        <w:rPr>
          <w:rFonts w:ascii="Times New Roman" w:hAnsi="Times New Roman" w:cs="Times New Roman"/>
          <w:sz w:val="28"/>
          <w:szCs w:val="28"/>
        </w:rPr>
        <w:t xml:space="preserve"> позволило педагогам: </w:t>
      </w:r>
    </w:p>
    <w:p w:rsidR="009D4ACD" w:rsidRPr="00A93260" w:rsidRDefault="009D4ACD" w:rsidP="00166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260">
        <w:rPr>
          <w:rFonts w:ascii="Times New Roman" w:hAnsi="Times New Roman" w:cs="Times New Roman"/>
          <w:sz w:val="28"/>
          <w:szCs w:val="28"/>
        </w:rPr>
        <w:t xml:space="preserve">1. </w:t>
      </w:r>
      <w:r w:rsidRPr="00A93260">
        <w:rPr>
          <w:rFonts w:ascii="Times New Roman" w:hAnsi="Times New Roman" w:cs="Times New Roman"/>
          <w:b/>
          <w:sz w:val="28"/>
          <w:szCs w:val="28"/>
        </w:rPr>
        <w:t>соотносить   содержание</w:t>
      </w:r>
      <w:r w:rsidRPr="00A93260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стандарта, результаты освоения </w:t>
      </w:r>
      <w:r w:rsidR="00F42153" w:rsidRPr="00A93260">
        <w:rPr>
          <w:rFonts w:ascii="Times New Roman" w:hAnsi="Times New Roman" w:cs="Times New Roman"/>
          <w:sz w:val="28"/>
          <w:szCs w:val="28"/>
        </w:rPr>
        <w:t>учащимися основной</w:t>
      </w:r>
      <w:r w:rsidRPr="00A93260">
        <w:rPr>
          <w:rFonts w:ascii="Times New Roman" w:hAnsi="Times New Roman" w:cs="Times New Roman"/>
          <w:sz w:val="28"/>
          <w:szCs w:val="28"/>
        </w:rPr>
        <w:t xml:space="preserve"> образовательной программы начального общего, основного общего</w:t>
      </w:r>
      <w:r w:rsidR="005A3294">
        <w:rPr>
          <w:rFonts w:ascii="Times New Roman" w:hAnsi="Times New Roman" w:cs="Times New Roman"/>
          <w:sz w:val="28"/>
          <w:szCs w:val="28"/>
        </w:rPr>
        <w:t>, среднего общего</w:t>
      </w:r>
      <w:r w:rsidRPr="00A93260">
        <w:rPr>
          <w:rFonts w:ascii="Times New Roman" w:hAnsi="Times New Roman" w:cs="Times New Roman"/>
          <w:sz w:val="28"/>
          <w:szCs w:val="28"/>
        </w:rPr>
        <w:t xml:space="preserve"> образования и методические рекомендации, отражающие оценивание и мониторинг достижения планируемых </w:t>
      </w:r>
      <w:r w:rsidR="00F42153" w:rsidRPr="00A93260">
        <w:rPr>
          <w:rFonts w:ascii="Times New Roman" w:hAnsi="Times New Roman" w:cs="Times New Roman"/>
          <w:sz w:val="28"/>
          <w:szCs w:val="28"/>
        </w:rPr>
        <w:t>результатов при</w:t>
      </w:r>
      <w:r w:rsidRPr="00A93260">
        <w:rPr>
          <w:rFonts w:ascii="Times New Roman" w:hAnsi="Times New Roman" w:cs="Times New Roman"/>
          <w:sz w:val="28"/>
          <w:szCs w:val="28"/>
        </w:rPr>
        <w:t xml:space="preserve"> разработке уроков.</w:t>
      </w:r>
    </w:p>
    <w:p w:rsidR="009D4ACD" w:rsidRPr="00A93260" w:rsidRDefault="009D4ACD" w:rsidP="00166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260">
        <w:rPr>
          <w:rFonts w:ascii="Times New Roman" w:hAnsi="Times New Roman" w:cs="Times New Roman"/>
          <w:sz w:val="28"/>
          <w:szCs w:val="28"/>
        </w:rPr>
        <w:t xml:space="preserve"> 2</w:t>
      </w:r>
      <w:r w:rsidRPr="00A93260">
        <w:rPr>
          <w:rFonts w:ascii="Times New Roman" w:hAnsi="Times New Roman" w:cs="Times New Roman"/>
          <w:b/>
          <w:sz w:val="28"/>
          <w:szCs w:val="28"/>
        </w:rPr>
        <w:t>. проектировать занятия</w:t>
      </w:r>
      <w:r w:rsidR="005A3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260">
        <w:rPr>
          <w:rFonts w:ascii="Times New Roman" w:hAnsi="Times New Roman" w:cs="Times New Roman"/>
          <w:b/>
          <w:sz w:val="28"/>
          <w:szCs w:val="28"/>
        </w:rPr>
        <w:t>с применением мониторинга учебного процесса</w:t>
      </w:r>
    </w:p>
    <w:p w:rsidR="009D4ACD" w:rsidRPr="00A93260" w:rsidRDefault="009D4ACD" w:rsidP="00166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260">
        <w:rPr>
          <w:rFonts w:ascii="Times New Roman" w:hAnsi="Times New Roman" w:cs="Times New Roman"/>
          <w:sz w:val="28"/>
          <w:szCs w:val="28"/>
        </w:rPr>
        <w:t xml:space="preserve">Проект учебного занятия, включающий: описание темы, типа учебного занятия, планируемых результатов (предметных, метапредметных), а также деятельности педагога и обучающегося на каждом этапе (мотивационном, организационно-практическом, рефлексивном, оценочном) его </w:t>
      </w:r>
      <w:r w:rsidR="00D510A2" w:rsidRPr="00A93260">
        <w:rPr>
          <w:rFonts w:ascii="Times New Roman" w:hAnsi="Times New Roman" w:cs="Times New Roman"/>
          <w:sz w:val="28"/>
          <w:szCs w:val="28"/>
        </w:rPr>
        <w:t>реализации; кейс</w:t>
      </w:r>
      <w:r w:rsidRPr="00A93260">
        <w:rPr>
          <w:rFonts w:ascii="Times New Roman" w:hAnsi="Times New Roman" w:cs="Times New Roman"/>
          <w:sz w:val="28"/>
          <w:szCs w:val="28"/>
        </w:rPr>
        <w:t xml:space="preserve"> с набором учебных заданий; листы обратной связи (листы учебных достижений</w:t>
      </w:r>
      <w:r w:rsidR="00D510A2" w:rsidRPr="00A93260">
        <w:rPr>
          <w:rFonts w:ascii="Times New Roman" w:hAnsi="Times New Roman" w:cs="Times New Roman"/>
          <w:sz w:val="28"/>
          <w:szCs w:val="28"/>
        </w:rPr>
        <w:t>); критерии</w:t>
      </w:r>
      <w:r w:rsidRPr="00A93260">
        <w:rPr>
          <w:rFonts w:ascii="Times New Roman" w:hAnsi="Times New Roman" w:cs="Times New Roman"/>
          <w:sz w:val="28"/>
          <w:szCs w:val="28"/>
        </w:rPr>
        <w:t xml:space="preserve"> оценивания достижения планируемых результатов.</w:t>
      </w:r>
    </w:p>
    <w:p w:rsidR="009D4ACD" w:rsidRPr="00A93260" w:rsidRDefault="009D4ACD" w:rsidP="00166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260">
        <w:rPr>
          <w:rFonts w:ascii="Times New Roman" w:hAnsi="Times New Roman" w:cs="Times New Roman"/>
          <w:sz w:val="28"/>
          <w:szCs w:val="28"/>
        </w:rPr>
        <w:t xml:space="preserve">3. </w:t>
      </w:r>
      <w:r w:rsidRPr="00A93260">
        <w:rPr>
          <w:rFonts w:ascii="Times New Roman" w:hAnsi="Times New Roman" w:cs="Times New Roman"/>
          <w:b/>
          <w:sz w:val="28"/>
          <w:szCs w:val="28"/>
        </w:rPr>
        <w:t>реализовывать  занятия с применением мониторинга учебного процесса</w:t>
      </w:r>
      <w:r w:rsidRPr="00A93260">
        <w:rPr>
          <w:rFonts w:ascii="Times New Roman" w:hAnsi="Times New Roman" w:cs="Times New Roman"/>
          <w:sz w:val="28"/>
          <w:szCs w:val="28"/>
        </w:rPr>
        <w:t xml:space="preserve"> Учебное занятие, отражающее: целеполагание (совместно с обучающимися); самооценку и взаимоконтроль обучающихся на протяжении всего учебного занятия; фиксацию достижения планируемых предметных результатов в листах обратной связи; учебные ситуации, ориентированные на формирование предметных и метапредметных результатов; оценку достижения планируемых результатов по выработанным (предложенным) критериям; формы организации учебной деятельности, направленные на достижение планируемых результатов; включение обучающихся в достижение индивидуальных планируемых результатов. </w:t>
      </w:r>
    </w:p>
    <w:p w:rsidR="009D4ACD" w:rsidRPr="00A93260" w:rsidRDefault="00FA6461" w:rsidP="00166B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260">
        <w:rPr>
          <w:rFonts w:ascii="Times New Roman" w:hAnsi="Times New Roman" w:cs="Times New Roman"/>
          <w:sz w:val="28"/>
          <w:szCs w:val="28"/>
        </w:rPr>
        <w:t>После обучения а</w:t>
      </w:r>
      <w:r w:rsidR="009D4ACD" w:rsidRPr="00A93260">
        <w:rPr>
          <w:rFonts w:ascii="Times New Roman" w:hAnsi="Times New Roman" w:cs="Times New Roman"/>
          <w:sz w:val="28"/>
          <w:szCs w:val="28"/>
        </w:rPr>
        <w:t xml:space="preserve">дминистрацией и педагогическим коллективом было принято решение: </w:t>
      </w:r>
    </w:p>
    <w:p w:rsidR="009D4ACD" w:rsidRPr="00A93260" w:rsidRDefault="00C3475D" w:rsidP="00166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7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D4ACD" w:rsidRPr="00A93260">
        <w:rPr>
          <w:rFonts w:ascii="Times New Roman" w:hAnsi="Times New Roman" w:cs="Times New Roman"/>
          <w:sz w:val="28"/>
          <w:szCs w:val="28"/>
        </w:rPr>
        <w:t xml:space="preserve">родолжить обучение коллектива в данном направлении. </w:t>
      </w:r>
      <w:r w:rsidR="0081607A" w:rsidRPr="00A93260">
        <w:rPr>
          <w:rFonts w:ascii="Times New Roman" w:hAnsi="Times New Roman" w:cs="Times New Roman"/>
          <w:sz w:val="28"/>
          <w:szCs w:val="28"/>
        </w:rPr>
        <w:t xml:space="preserve"> </w:t>
      </w:r>
      <w:r w:rsidR="009D4ACD" w:rsidRPr="00A93260">
        <w:rPr>
          <w:rFonts w:ascii="Times New Roman" w:hAnsi="Times New Roman" w:cs="Times New Roman"/>
          <w:sz w:val="28"/>
          <w:szCs w:val="28"/>
        </w:rPr>
        <w:t>Был оформлен корпоративный заказ №2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="00F42153" w:rsidRPr="00A93260">
        <w:rPr>
          <w:rFonts w:ascii="Times New Roman" w:hAnsi="Times New Roman" w:cs="Times New Roman"/>
          <w:sz w:val="28"/>
          <w:szCs w:val="28"/>
        </w:rPr>
        <w:t>К</w:t>
      </w:r>
      <w:r w:rsidR="005A3294">
        <w:rPr>
          <w:rFonts w:ascii="Times New Roman" w:hAnsi="Times New Roman" w:cs="Times New Roman"/>
          <w:sz w:val="28"/>
          <w:szCs w:val="28"/>
        </w:rPr>
        <w:t xml:space="preserve">К </w:t>
      </w:r>
      <w:r w:rsidR="00F42153" w:rsidRPr="00A93260">
        <w:rPr>
          <w:rFonts w:ascii="Times New Roman" w:hAnsi="Times New Roman" w:cs="Times New Roman"/>
          <w:sz w:val="28"/>
          <w:szCs w:val="28"/>
        </w:rPr>
        <w:t>ИПК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="00F42153" w:rsidRPr="00A93260">
        <w:rPr>
          <w:rFonts w:ascii="Times New Roman" w:hAnsi="Times New Roman" w:cs="Times New Roman"/>
          <w:sz w:val="28"/>
          <w:szCs w:val="28"/>
        </w:rPr>
        <w:t>и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="00F42153" w:rsidRPr="00A93260">
        <w:rPr>
          <w:rFonts w:ascii="Times New Roman" w:hAnsi="Times New Roman" w:cs="Times New Roman"/>
          <w:sz w:val="28"/>
          <w:szCs w:val="28"/>
        </w:rPr>
        <w:t>ПП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="00F42153" w:rsidRPr="00A93260">
        <w:rPr>
          <w:rFonts w:ascii="Times New Roman" w:hAnsi="Times New Roman" w:cs="Times New Roman"/>
          <w:sz w:val="28"/>
          <w:szCs w:val="28"/>
        </w:rPr>
        <w:t>РО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="006D2135" w:rsidRPr="00A928A5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BC470F">
        <w:rPr>
          <w:rFonts w:ascii="Times New Roman" w:hAnsi="Times New Roman" w:cs="Times New Roman"/>
          <w:sz w:val="28"/>
          <w:szCs w:val="28"/>
        </w:rPr>
        <w:t>17</w:t>
      </w:r>
      <w:r w:rsidR="009D4ACD" w:rsidRPr="00A93260">
        <w:rPr>
          <w:rFonts w:ascii="Times New Roman" w:hAnsi="Times New Roman" w:cs="Times New Roman"/>
          <w:sz w:val="28"/>
          <w:szCs w:val="28"/>
        </w:rPr>
        <w:t xml:space="preserve"> членов коллектива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="00A928A5">
        <w:rPr>
          <w:rFonts w:ascii="Times New Roman" w:hAnsi="Times New Roman" w:cs="Times New Roman"/>
          <w:sz w:val="28"/>
          <w:szCs w:val="28"/>
        </w:rPr>
        <w:t>(2020 г)</w:t>
      </w:r>
      <w:r w:rsidR="009D4ACD" w:rsidRPr="00A932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4ACD" w:rsidRPr="00A93260" w:rsidRDefault="00C3475D" w:rsidP="00166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9D4ACD" w:rsidRPr="00A93260">
        <w:rPr>
          <w:rFonts w:ascii="Times New Roman" w:hAnsi="Times New Roman" w:cs="Times New Roman"/>
          <w:sz w:val="28"/>
          <w:szCs w:val="28"/>
        </w:rPr>
        <w:t xml:space="preserve">азработать единые требования </w:t>
      </w:r>
      <w:r w:rsidR="00F42153" w:rsidRPr="00A93260">
        <w:rPr>
          <w:rFonts w:ascii="Times New Roman" w:hAnsi="Times New Roman" w:cs="Times New Roman"/>
          <w:sz w:val="28"/>
          <w:szCs w:val="28"/>
        </w:rPr>
        <w:t>к организации</w:t>
      </w:r>
      <w:r w:rsidR="009D4ACD" w:rsidRPr="00A93260">
        <w:rPr>
          <w:rFonts w:ascii="Times New Roman" w:hAnsi="Times New Roman" w:cs="Times New Roman"/>
          <w:sz w:val="28"/>
          <w:szCs w:val="28"/>
        </w:rPr>
        <w:t xml:space="preserve"> урока и оцениванию учащихся, внести </w:t>
      </w:r>
      <w:r w:rsidR="005A3294">
        <w:rPr>
          <w:rFonts w:ascii="Times New Roman" w:hAnsi="Times New Roman" w:cs="Times New Roman"/>
          <w:sz w:val="28"/>
          <w:szCs w:val="28"/>
        </w:rPr>
        <w:t xml:space="preserve">изменения/дополнения </w:t>
      </w:r>
      <w:r w:rsidR="009D4ACD" w:rsidRPr="00A93260">
        <w:rPr>
          <w:rFonts w:ascii="Times New Roman" w:hAnsi="Times New Roman" w:cs="Times New Roman"/>
          <w:sz w:val="28"/>
          <w:szCs w:val="28"/>
        </w:rPr>
        <w:t xml:space="preserve">в локальные акты </w:t>
      </w:r>
      <w:r w:rsidR="005A3294">
        <w:rPr>
          <w:rFonts w:ascii="Times New Roman" w:hAnsi="Times New Roman" w:cs="Times New Roman"/>
          <w:sz w:val="28"/>
          <w:szCs w:val="28"/>
        </w:rPr>
        <w:t>(</w:t>
      </w:r>
      <w:r w:rsidR="00F42153" w:rsidRPr="00A93260">
        <w:rPr>
          <w:rFonts w:ascii="Times New Roman" w:hAnsi="Times New Roman" w:cs="Times New Roman"/>
          <w:sz w:val="28"/>
          <w:szCs w:val="28"/>
        </w:rPr>
        <w:t>«Положение</w:t>
      </w:r>
      <w:r w:rsidR="009D4ACD" w:rsidRPr="00A93260">
        <w:rPr>
          <w:rFonts w:ascii="Times New Roman" w:hAnsi="Times New Roman" w:cs="Times New Roman"/>
          <w:sz w:val="28"/>
          <w:szCs w:val="28"/>
        </w:rPr>
        <w:t xml:space="preserve"> о внутренней системе оценки качества»</w:t>
      </w:r>
      <w:r w:rsidR="005A3294">
        <w:rPr>
          <w:rFonts w:ascii="Times New Roman" w:hAnsi="Times New Roman" w:cs="Times New Roman"/>
          <w:sz w:val="28"/>
          <w:szCs w:val="28"/>
        </w:rPr>
        <w:t>)</w:t>
      </w:r>
      <w:r w:rsidR="00FA6461" w:rsidRPr="00A93260">
        <w:rPr>
          <w:rFonts w:ascii="Times New Roman" w:hAnsi="Times New Roman" w:cs="Times New Roman"/>
          <w:sz w:val="28"/>
          <w:szCs w:val="28"/>
        </w:rPr>
        <w:t>. Были созданы тв</w:t>
      </w:r>
      <w:r w:rsidR="009D4ACD" w:rsidRPr="00A93260">
        <w:rPr>
          <w:rFonts w:ascii="Times New Roman" w:hAnsi="Times New Roman" w:cs="Times New Roman"/>
          <w:sz w:val="28"/>
          <w:szCs w:val="28"/>
        </w:rPr>
        <w:t>орческ</w:t>
      </w:r>
      <w:r w:rsidR="00FA6461" w:rsidRPr="00A93260">
        <w:rPr>
          <w:rFonts w:ascii="Times New Roman" w:hAnsi="Times New Roman" w:cs="Times New Roman"/>
          <w:sz w:val="28"/>
          <w:szCs w:val="28"/>
        </w:rPr>
        <w:t>ие</w:t>
      </w:r>
      <w:r w:rsidR="009D4ACD" w:rsidRPr="00A9326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A6461" w:rsidRPr="00A93260">
        <w:rPr>
          <w:rFonts w:ascii="Times New Roman" w:hAnsi="Times New Roman" w:cs="Times New Roman"/>
          <w:sz w:val="28"/>
          <w:szCs w:val="28"/>
        </w:rPr>
        <w:t>ы</w:t>
      </w:r>
      <w:r w:rsidR="009D4ACD" w:rsidRPr="00A93260">
        <w:rPr>
          <w:rFonts w:ascii="Times New Roman" w:hAnsi="Times New Roman" w:cs="Times New Roman"/>
          <w:sz w:val="28"/>
          <w:szCs w:val="28"/>
        </w:rPr>
        <w:t xml:space="preserve"> по разработке единых подходов</w:t>
      </w:r>
      <w:r w:rsidR="00FA6461" w:rsidRPr="00A93260">
        <w:rPr>
          <w:rFonts w:ascii="Times New Roman" w:hAnsi="Times New Roman" w:cs="Times New Roman"/>
          <w:sz w:val="28"/>
          <w:szCs w:val="28"/>
        </w:rPr>
        <w:t xml:space="preserve"> к организации урока и оцениванию учащихся.</w:t>
      </w:r>
    </w:p>
    <w:p w:rsidR="009D4ACD" w:rsidRDefault="00C3475D" w:rsidP="00166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B0865" w:rsidRPr="00A93260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9D4ACD" w:rsidRPr="00A93260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F42153" w:rsidRPr="00A93260">
        <w:rPr>
          <w:rFonts w:ascii="Times New Roman" w:hAnsi="Times New Roman" w:cs="Times New Roman"/>
          <w:sz w:val="28"/>
          <w:szCs w:val="28"/>
        </w:rPr>
        <w:t>педагогических идей</w:t>
      </w:r>
      <w:r w:rsidR="005B0865" w:rsidRPr="00A93260">
        <w:rPr>
          <w:rFonts w:ascii="Times New Roman" w:hAnsi="Times New Roman" w:cs="Times New Roman"/>
          <w:sz w:val="28"/>
          <w:szCs w:val="28"/>
        </w:rPr>
        <w:t xml:space="preserve">, который традиционно </w:t>
      </w:r>
      <w:r w:rsidR="005122CA" w:rsidRPr="00A93260">
        <w:rPr>
          <w:rFonts w:ascii="Times New Roman" w:hAnsi="Times New Roman" w:cs="Times New Roman"/>
          <w:sz w:val="28"/>
          <w:szCs w:val="28"/>
        </w:rPr>
        <w:t>проходил в</w:t>
      </w:r>
      <w:r w:rsidR="00FA6461" w:rsidRPr="00A93260">
        <w:rPr>
          <w:rFonts w:ascii="Times New Roman" w:hAnsi="Times New Roman" w:cs="Times New Roman"/>
          <w:sz w:val="28"/>
          <w:szCs w:val="28"/>
        </w:rPr>
        <w:t xml:space="preserve"> гимназии</w:t>
      </w:r>
      <w:r w:rsidR="009D4ACD" w:rsidRPr="00A93260">
        <w:rPr>
          <w:rFonts w:ascii="Times New Roman" w:hAnsi="Times New Roman" w:cs="Times New Roman"/>
          <w:sz w:val="28"/>
          <w:szCs w:val="28"/>
        </w:rPr>
        <w:t xml:space="preserve"> в </w:t>
      </w:r>
      <w:r w:rsidR="00DA213C" w:rsidRPr="00A93260">
        <w:rPr>
          <w:rFonts w:ascii="Times New Roman" w:hAnsi="Times New Roman" w:cs="Times New Roman"/>
          <w:sz w:val="28"/>
          <w:szCs w:val="28"/>
        </w:rPr>
        <w:t>апреле, в</w:t>
      </w:r>
      <w:r w:rsidR="009D4ACD" w:rsidRPr="00A93260">
        <w:rPr>
          <w:rFonts w:ascii="Times New Roman" w:hAnsi="Times New Roman" w:cs="Times New Roman"/>
          <w:sz w:val="28"/>
          <w:szCs w:val="28"/>
        </w:rPr>
        <w:t xml:space="preserve"> контексте тематики курсов</w:t>
      </w:r>
      <w:r w:rsidR="005A3294">
        <w:rPr>
          <w:rFonts w:ascii="Times New Roman" w:hAnsi="Times New Roman" w:cs="Times New Roman"/>
          <w:sz w:val="28"/>
          <w:szCs w:val="28"/>
        </w:rPr>
        <w:t>.</w:t>
      </w:r>
      <w:r w:rsidR="00FA6461" w:rsidRPr="00A93260">
        <w:rPr>
          <w:rFonts w:ascii="Times New Roman" w:hAnsi="Times New Roman" w:cs="Times New Roman"/>
          <w:sz w:val="28"/>
          <w:szCs w:val="28"/>
        </w:rPr>
        <w:t xml:space="preserve"> Был проведён Фестиваль педагогических идей </w:t>
      </w:r>
      <w:r w:rsidR="0081607A" w:rsidRPr="00A93260">
        <w:rPr>
          <w:rFonts w:ascii="Times New Roman" w:hAnsi="Times New Roman" w:cs="Times New Roman"/>
          <w:sz w:val="28"/>
          <w:szCs w:val="28"/>
        </w:rPr>
        <w:t xml:space="preserve">как место для предъявления профессионального опыта в рамках темы </w:t>
      </w:r>
      <w:r w:rsidR="0081607A" w:rsidRPr="00A93260">
        <w:rPr>
          <w:rFonts w:ascii="Times New Roman" w:hAnsi="Times New Roman" w:cs="Times New Roman"/>
          <w:b/>
          <w:sz w:val="28"/>
          <w:szCs w:val="28"/>
        </w:rPr>
        <w:t>«Мониторинг как средство управления качеством в образовании»</w:t>
      </w:r>
    </w:p>
    <w:p w:rsidR="00A928A5" w:rsidRPr="00C3475D" w:rsidRDefault="00A928A5" w:rsidP="00A928A5">
      <w:pPr>
        <w:pStyle w:val="af2"/>
      </w:pPr>
      <w:r w:rsidRPr="00C3475D">
        <w:lastRenderedPageBreak/>
        <w:t xml:space="preserve">Коллектив закончил обучение, Гимназия № 16 прошла процедуру валидации, став образовательной площадкой ККИПК (Приказ № 239 от 03.06.2020 г). </w:t>
      </w:r>
    </w:p>
    <w:p w:rsidR="00A928A5" w:rsidRPr="00A928A5" w:rsidRDefault="00A928A5" w:rsidP="00A928A5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260">
        <w:rPr>
          <w:rFonts w:ascii="Times New Roman" w:hAnsi="Times New Roman" w:cs="Times New Roman"/>
          <w:sz w:val="28"/>
          <w:szCs w:val="28"/>
        </w:rPr>
        <w:t xml:space="preserve">        В рамках организации деятельности площадки КИПК педагоги гимназии </w:t>
      </w:r>
      <w:r w:rsidRPr="00A93260">
        <w:rPr>
          <w:rFonts w:ascii="Times New Roman" w:eastAsia="Times New Roman" w:hAnsi="Times New Roman" w:cs="Times New Roman"/>
          <w:sz w:val="28"/>
          <w:szCs w:val="28"/>
        </w:rPr>
        <w:t>проводили открытые мероприятия (урок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3260">
        <w:rPr>
          <w:rFonts w:ascii="Times New Roman" w:eastAsia="Times New Roman" w:hAnsi="Times New Roman" w:cs="Times New Roman"/>
          <w:sz w:val="28"/>
          <w:szCs w:val="28"/>
        </w:rPr>
        <w:t>, мастер-класс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93260">
        <w:rPr>
          <w:rFonts w:ascii="Times New Roman" w:eastAsia="Times New Roman" w:hAnsi="Times New Roman" w:cs="Times New Roman"/>
          <w:sz w:val="28"/>
          <w:szCs w:val="28"/>
        </w:rPr>
        <w:t>) в соответствии с планом-графиком</w:t>
      </w:r>
      <w:r w:rsidRPr="00A93260">
        <w:rPr>
          <w:rFonts w:ascii="Times New Roman" w:eastAsia="Times New Roman" w:hAnsi="Times New Roman" w:cs="Times New Roman"/>
          <w:sz w:val="28"/>
          <w:szCs w:val="28"/>
        </w:rPr>
        <w:tab/>
        <w:t>курсов ПК/ПП ИПК</w:t>
      </w:r>
      <w:r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 а Фестиваль педагогических идей в рамках корпоративной темы приобрёл статус краевого</w:t>
      </w:r>
      <w:r w:rsidR="005A329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(с 2022 по 2024 прошло 3 Фестиваля на уровне края)</w:t>
      </w:r>
    </w:p>
    <w:p w:rsidR="009D4ACD" w:rsidRPr="00A93260" w:rsidRDefault="00C3475D" w:rsidP="00166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1607A" w:rsidRPr="00A93260">
        <w:rPr>
          <w:rFonts w:ascii="Times New Roman" w:hAnsi="Times New Roman" w:cs="Times New Roman"/>
          <w:sz w:val="28"/>
          <w:szCs w:val="28"/>
        </w:rPr>
        <w:t>пределить решением педагогического совета м</w:t>
      </w:r>
      <w:r w:rsidR="009D4ACD" w:rsidRPr="00A93260">
        <w:rPr>
          <w:rFonts w:ascii="Times New Roman" w:hAnsi="Times New Roman" w:cs="Times New Roman"/>
          <w:sz w:val="28"/>
          <w:szCs w:val="28"/>
        </w:rPr>
        <w:t>етодической темой гимназии в</w:t>
      </w:r>
      <w:r w:rsidR="005A3294">
        <w:rPr>
          <w:rFonts w:ascii="Times New Roman" w:hAnsi="Times New Roman" w:cs="Times New Roman"/>
          <w:sz w:val="28"/>
          <w:szCs w:val="28"/>
        </w:rPr>
        <w:t xml:space="preserve"> 2021</w:t>
      </w:r>
      <w:r w:rsidR="00A928A5">
        <w:rPr>
          <w:rFonts w:ascii="Times New Roman" w:hAnsi="Times New Roman" w:cs="Times New Roman"/>
          <w:sz w:val="28"/>
          <w:szCs w:val="28"/>
        </w:rPr>
        <w:t>г</w:t>
      </w:r>
      <w:r w:rsidR="005A3294">
        <w:rPr>
          <w:rFonts w:ascii="Times New Roman" w:hAnsi="Times New Roman" w:cs="Times New Roman"/>
          <w:sz w:val="28"/>
          <w:szCs w:val="28"/>
        </w:rPr>
        <w:t>.</w:t>
      </w:r>
      <w:r w:rsidR="00A928A5">
        <w:rPr>
          <w:rFonts w:ascii="Times New Roman" w:hAnsi="Times New Roman" w:cs="Times New Roman"/>
          <w:sz w:val="28"/>
          <w:szCs w:val="28"/>
        </w:rPr>
        <w:t xml:space="preserve"> </w:t>
      </w:r>
      <w:r w:rsidR="00F42153" w:rsidRPr="00A93260">
        <w:rPr>
          <w:rFonts w:ascii="Times New Roman" w:hAnsi="Times New Roman" w:cs="Times New Roman"/>
          <w:sz w:val="28"/>
          <w:szCs w:val="28"/>
        </w:rPr>
        <w:t>«</w:t>
      </w:r>
      <w:r w:rsidR="009D4ACD" w:rsidRPr="00A93260">
        <w:rPr>
          <w:rFonts w:ascii="Times New Roman" w:hAnsi="Times New Roman" w:cs="Times New Roman"/>
          <w:b/>
          <w:sz w:val="28"/>
          <w:szCs w:val="28"/>
        </w:rPr>
        <w:t>Педагогический мониторинг учебного процесса как условие достижения метапредметных результатов»</w:t>
      </w:r>
    </w:p>
    <w:p w:rsidR="00744238" w:rsidRPr="00A93260" w:rsidRDefault="00744238" w:rsidP="00166B21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У администрации и педагогического коллектива появилась потребность:</w:t>
      </w:r>
    </w:p>
    <w:p w:rsidR="00744238" w:rsidRPr="00A93260" w:rsidRDefault="00744238" w:rsidP="00166B21">
      <w:pPr>
        <w:spacing w:after="0" w:line="21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  разработать единые требования к организации урока и оцениванию учащихся</w:t>
      </w:r>
      <w:r w:rsidR="005A329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(закрепление </w:t>
      </w:r>
      <w:r w:rsidRPr="00A93260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нового содержания</w:t>
      </w:r>
      <w:r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локальными актами)</w:t>
      </w:r>
      <w:r w:rsidRPr="00A932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Был разработан новый локальный акт: «Положение о требованиях к учебному занятию», внесены корректировки в «Положение о промежуточной аттестации и осуществлении текущего оценивания достижения планируемых результатов обучения», а  именно: </w:t>
      </w:r>
      <w:r w:rsid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единые </w:t>
      </w:r>
      <w:r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критерии оценивания устного ответа, проекта, презентации. </w:t>
      </w:r>
    </w:p>
    <w:p w:rsidR="005B0865" w:rsidRPr="00A93260" w:rsidRDefault="00744238" w:rsidP="00166B21">
      <w:pPr>
        <w:spacing w:after="0" w:line="21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-п</w:t>
      </w:r>
      <w:r w:rsidR="005B0865"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родолжить обучение коллектива в данном направлении</w:t>
      </w:r>
      <w:r w:rsidR="005A329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80731C" w:rsidRPr="00A93260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</w:rPr>
        <w:t>(</w:t>
      </w:r>
      <w:r w:rsidR="0080731C"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через</w:t>
      </w:r>
      <w:r w:rsidR="005122CA"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организацию внутришкольных</w:t>
      </w:r>
      <w:r w:rsidR="005A329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80731C"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семинар</w:t>
      </w:r>
      <w:r w:rsidR="005122CA"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ов</w:t>
      </w:r>
      <w:r w:rsidR="0081607A"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для «новых» педагогов, пришедших в коллектив</w:t>
      </w:r>
      <w:r w:rsidR="005122CA"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5122CA" w:rsidRPr="00A93260">
        <w:rPr>
          <w:rFonts w:ascii="Times New Roman" w:eastAsia="Times New Roman" w:hAnsi="Times New Roman" w:cs="Times New Roman"/>
          <w:sz w:val="28"/>
          <w:szCs w:val="28"/>
        </w:rPr>
        <w:t>по актуальным вопросам организации и проведения уроков в рамках методической темы</w:t>
      </w:r>
      <w:r w:rsidR="005122CA"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гимназии с целью освоения ими данной технологии</w:t>
      </w:r>
      <w:r w:rsidR="0080731C" w:rsidRPr="00A9326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)</w:t>
      </w:r>
      <w:r w:rsidR="005A329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</w:p>
    <w:p w:rsidR="00A93260" w:rsidRPr="00A93260" w:rsidRDefault="00A93260" w:rsidP="00166B21">
      <w:pPr>
        <w:spacing w:after="0" w:line="21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260">
        <w:rPr>
          <w:rFonts w:ascii="Times New Roman" w:hAnsi="Times New Roman" w:cs="Times New Roman"/>
          <w:sz w:val="28"/>
          <w:szCs w:val="28"/>
        </w:rPr>
        <w:t>В целом, появилась необходимость все содержательные изменения, направленные на с</w:t>
      </w:r>
      <w:r w:rsidR="005B0865" w:rsidRPr="00A93260">
        <w:rPr>
          <w:rFonts w:ascii="Times New Roman" w:hAnsi="Times New Roman" w:cs="Times New Roman"/>
          <w:sz w:val="28"/>
          <w:szCs w:val="28"/>
        </w:rPr>
        <w:t>овершенствовани</w:t>
      </w:r>
      <w:r w:rsidRPr="00A93260">
        <w:rPr>
          <w:rFonts w:ascii="Times New Roman" w:hAnsi="Times New Roman" w:cs="Times New Roman"/>
          <w:sz w:val="28"/>
          <w:szCs w:val="28"/>
        </w:rPr>
        <w:t>е</w:t>
      </w:r>
      <w:r w:rsidR="005B0865" w:rsidRPr="00A93260">
        <w:rPr>
          <w:rFonts w:ascii="Times New Roman" w:hAnsi="Times New Roman" w:cs="Times New Roman"/>
          <w:sz w:val="28"/>
          <w:szCs w:val="28"/>
        </w:rPr>
        <w:t xml:space="preserve"> внутришкольной системы повышения квалификации педагогов и развития профессионального взаимодействия</w:t>
      </w:r>
      <w:r w:rsidRPr="00A93260">
        <w:rPr>
          <w:rFonts w:ascii="Times New Roman" w:hAnsi="Times New Roman" w:cs="Times New Roman"/>
          <w:sz w:val="28"/>
          <w:szCs w:val="28"/>
        </w:rPr>
        <w:t xml:space="preserve">, «собрать» в модель, представив в виде </w:t>
      </w:r>
      <w:r w:rsidR="005B0865" w:rsidRPr="00A93260">
        <w:rPr>
          <w:rFonts w:ascii="Times New Roman" w:hAnsi="Times New Roman" w:cs="Times New Roman"/>
          <w:sz w:val="28"/>
          <w:szCs w:val="28"/>
        </w:rPr>
        <w:t xml:space="preserve"> систем</w:t>
      </w:r>
      <w:r w:rsidRPr="00A93260">
        <w:rPr>
          <w:rFonts w:ascii="Times New Roman" w:hAnsi="Times New Roman" w:cs="Times New Roman"/>
          <w:sz w:val="28"/>
          <w:szCs w:val="28"/>
        </w:rPr>
        <w:t>ы</w:t>
      </w:r>
      <w:r w:rsidR="005B0865" w:rsidRPr="00A93260">
        <w:rPr>
          <w:rFonts w:ascii="Times New Roman" w:hAnsi="Times New Roman" w:cs="Times New Roman"/>
          <w:sz w:val="28"/>
          <w:szCs w:val="28"/>
        </w:rPr>
        <w:t xml:space="preserve"> роста профессиональной компетентности педагогов через реализацию </w:t>
      </w:r>
      <w:r w:rsidRPr="00A93260">
        <w:rPr>
          <w:rFonts w:ascii="Times New Roman" w:hAnsi="Times New Roman" w:cs="Times New Roman"/>
          <w:sz w:val="28"/>
          <w:szCs w:val="28"/>
        </w:rPr>
        <w:t>практики</w:t>
      </w:r>
      <w:r w:rsidR="005B0865" w:rsidRPr="00A93260">
        <w:rPr>
          <w:rFonts w:ascii="Times New Roman" w:hAnsi="Times New Roman" w:cs="Times New Roman"/>
          <w:sz w:val="28"/>
          <w:szCs w:val="28"/>
        </w:rPr>
        <w:t xml:space="preserve"> "Корпоративное управление непрерывным профессиональным  развитием педагогов: </w:t>
      </w:r>
      <w:r w:rsidRPr="00A932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«линейности» к «цикличности», от «локальности» к «универсальности»</w:t>
      </w:r>
    </w:p>
    <w:p w:rsidR="00824E06" w:rsidRPr="00824E06" w:rsidRDefault="00824E06" w:rsidP="00166B2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07BE" w:rsidRPr="00A107BE" w:rsidRDefault="00A107BE" w:rsidP="00166B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07BE">
        <w:rPr>
          <w:rFonts w:ascii="Times New Roman" w:hAnsi="Times New Roman" w:cs="Times New Roman"/>
          <w:sz w:val="28"/>
          <w:szCs w:val="28"/>
        </w:rPr>
        <w:t xml:space="preserve">Циклическая схема непрерывного профессионального развития педагогов Гимназии имеет следующий вид: </w:t>
      </w:r>
    </w:p>
    <w:p w:rsidR="00A107BE" w:rsidRPr="00A107BE" w:rsidRDefault="00A107BE" w:rsidP="00166B21">
      <w:pPr>
        <w:pStyle w:val="a3"/>
        <w:numPr>
          <w:ilvl w:val="0"/>
          <w:numId w:val="9"/>
        </w:numPr>
        <w:spacing w:after="0" w:line="240" w:lineRule="auto"/>
        <w:jc w:val="both"/>
        <w:textDirection w:val="btLr"/>
        <w:rPr>
          <w:rFonts w:ascii="Times New Roman" w:hAnsi="Times New Roman"/>
          <w:sz w:val="28"/>
          <w:szCs w:val="28"/>
        </w:rPr>
      </w:pPr>
      <w:r w:rsidRPr="00A107BE">
        <w:rPr>
          <w:rFonts w:ascii="Times New Roman" w:eastAsia="Arial" w:hAnsi="Times New Roman"/>
          <w:color w:val="000000"/>
          <w:sz w:val="28"/>
          <w:szCs w:val="28"/>
        </w:rPr>
        <w:t>диагностика профессиональных дефицитов и потребностей педагогов по "сквозным"  трудовым  действиям;</w:t>
      </w:r>
    </w:p>
    <w:p w:rsidR="00A107BE" w:rsidRPr="00166B21" w:rsidRDefault="00A107BE" w:rsidP="00166B21">
      <w:pPr>
        <w:pStyle w:val="a3"/>
        <w:numPr>
          <w:ilvl w:val="0"/>
          <w:numId w:val="9"/>
        </w:numPr>
        <w:spacing w:after="0" w:line="240" w:lineRule="auto"/>
        <w:jc w:val="both"/>
        <w:textDirection w:val="btLr"/>
        <w:rPr>
          <w:rFonts w:ascii="Times New Roman" w:hAnsi="Times New Roman" w:cs="Times New Roman"/>
          <w:sz w:val="28"/>
          <w:szCs w:val="28"/>
        </w:rPr>
      </w:pPr>
      <w:r w:rsidRPr="00A107BE">
        <w:rPr>
          <w:rFonts w:ascii="Times New Roman" w:eastAsia="Arial" w:hAnsi="Times New Roman"/>
          <w:color w:val="000000"/>
          <w:sz w:val="28"/>
          <w:szCs w:val="28"/>
        </w:rPr>
        <w:t>оформление планируем</w:t>
      </w:r>
      <w:r w:rsidRPr="00166B21">
        <w:rPr>
          <w:rFonts w:ascii="Times New Roman" w:eastAsia="Arial" w:hAnsi="Times New Roman" w:cs="Times New Roman"/>
          <w:color w:val="000000"/>
          <w:sz w:val="28"/>
          <w:szCs w:val="28"/>
        </w:rPr>
        <w:t>ых результатов  профессиональной деятельности по каждому "сквозному" трудовому действию педагогов  Гимназии на ключевых этапах их профессионального развития;</w:t>
      </w:r>
    </w:p>
    <w:p w:rsidR="00A107BE" w:rsidRPr="00166B21" w:rsidRDefault="00A107BE" w:rsidP="00166B21">
      <w:pPr>
        <w:pStyle w:val="a3"/>
        <w:numPr>
          <w:ilvl w:val="0"/>
          <w:numId w:val="9"/>
        </w:numPr>
        <w:spacing w:after="0" w:line="240" w:lineRule="auto"/>
        <w:jc w:val="both"/>
        <w:textDirection w:val="btLr"/>
        <w:rPr>
          <w:rFonts w:ascii="Times New Roman" w:hAnsi="Times New Roman" w:cs="Times New Roman"/>
          <w:sz w:val="28"/>
          <w:szCs w:val="28"/>
        </w:rPr>
      </w:pPr>
      <w:r w:rsidRPr="00166B2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диагностика  результатов восполнения профессиональных дефицитов и </w:t>
      </w:r>
      <w:r w:rsidRPr="00166B21">
        <w:rPr>
          <w:rFonts w:ascii="Times New Roman" w:eastAsia="Arial" w:hAnsi="Times New Roman" w:cs="Times New Roman"/>
          <w:sz w:val="28"/>
          <w:szCs w:val="28"/>
        </w:rPr>
        <w:t xml:space="preserve">потребностей  </w:t>
      </w:r>
      <w:r w:rsidR="00D3142D" w:rsidRPr="00166B21">
        <w:rPr>
          <w:rFonts w:ascii="Times New Roman" w:eastAsia="Arial" w:hAnsi="Times New Roman" w:cs="Times New Roman"/>
          <w:sz w:val="28"/>
          <w:szCs w:val="28"/>
        </w:rPr>
        <w:t>в развитии "сквозных" трудовых действий</w:t>
      </w:r>
      <w:r w:rsidRPr="00166B21">
        <w:rPr>
          <w:rFonts w:ascii="Times New Roman" w:eastAsia="Arial" w:hAnsi="Times New Roman" w:cs="Times New Roman"/>
          <w:sz w:val="28"/>
          <w:szCs w:val="28"/>
        </w:rPr>
        <w:t xml:space="preserve"> педагогов гимназии.</w:t>
      </w:r>
    </w:p>
    <w:p w:rsidR="00A107BE" w:rsidRPr="00166B21" w:rsidRDefault="00A107BE" w:rsidP="00166B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B21">
        <w:rPr>
          <w:rFonts w:ascii="Times New Roman" w:hAnsi="Times New Roman" w:cs="Times New Roman"/>
          <w:sz w:val="28"/>
          <w:szCs w:val="28"/>
        </w:rPr>
        <w:t xml:space="preserve">В результате, во-первых,  стало возможным привлечь педагогов к разделению меры ответственности  с управленческой командой Гимназии за  выбор направления и оформление планируемых результатов непрерывного профессионального развития педагогов в контексте решения управленческой задачи Гимназии. Во-вторых, за счет оперативного реагирования на возникающие профессиональные дефициты и потребности педагогов использование корпоративного управления, как качественно нового механизма, </w:t>
      </w:r>
      <w:r w:rsidR="00A93260" w:rsidRPr="00166B21">
        <w:rPr>
          <w:rFonts w:ascii="Times New Roman" w:hAnsi="Times New Roman" w:cs="Times New Roman"/>
          <w:sz w:val="28"/>
          <w:szCs w:val="28"/>
        </w:rPr>
        <w:t xml:space="preserve">позволило </w:t>
      </w:r>
      <w:r w:rsidRPr="00166B21">
        <w:rPr>
          <w:rFonts w:ascii="Times New Roman" w:hAnsi="Times New Roman" w:cs="Times New Roman"/>
          <w:sz w:val="28"/>
          <w:szCs w:val="28"/>
        </w:rPr>
        <w:t xml:space="preserve"> обеспечить непрерывность процесса профессионального развития педагогов Гимназии в условиях конкуренции на рынке </w:t>
      </w:r>
      <w:r w:rsidRPr="00166B21">
        <w:rPr>
          <w:rFonts w:ascii="Times New Roman" w:hAnsi="Times New Roman" w:cs="Times New Roman"/>
          <w:sz w:val="28"/>
          <w:szCs w:val="28"/>
        </w:rPr>
        <w:lastRenderedPageBreak/>
        <w:t>образовательных услуг г. Красноярска.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="008248CE" w:rsidRPr="00166B21">
        <w:rPr>
          <w:rFonts w:ascii="Times New Roman" w:hAnsi="Times New Roman" w:cs="Times New Roman"/>
          <w:sz w:val="28"/>
          <w:szCs w:val="28"/>
        </w:rPr>
        <w:t>В-третьих, ОУ</w:t>
      </w:r>
      <w:r w:rsidR="00A93260" w:rsidRPr="00166B21">
        <w:rPr>
          <w:rFonts w:ascii="Times New Roman" w:hAnsi="Times New Roman" w:cs="Times New Roman"/>
          <w:sz w:val="28"/>
          <w:szCs w:val="28"/>
        </w:rPr>
        <w:t xml:space="preserve"> вышло из </w:t>
      </w:r>
      <w:r w:rsidR="008248CE" w:rsidRPr="00166B21">
        <w:rPr>
          <w:rFonts w:ascii="Times New Roman" w:hAnsi="Times New Roman" w:cs="Times New Roman"/>
          <w:sz w:val="28"/>
          <w:szCs w:val="28"/>
        </w:rPr>
        <w:t>спис</w:t>
      </w:r>
      <w:r w:rsidR="00A93260" w:rsidRPr="00166B21">
        <w:rPr>
          <w:rFonts w:ascii="Times New Roman" w:hAnsi="Times New Roman" w:cs="Times New Roman"/>
          <w:sz w:val="28"/>
          <w:szCs w:val="28"/>
        </w:rPr>
        <w:t>ка</w:t>
      </w:r>
      <w:r w:rsidR="008248CE" w:rsidRPr="00166B21">
        <w:rPr>
          <w:rFonts w:ascii="Times New Roman" w:hAnsi="Times New Roman" w:cs="Times New Roman"/>
          <w:sz w:val="28"/>
          <w:szCs w:val="28"/>
        </w:rPr>
        <w:t xml:space="preserve"> школ с низкими образовательными результатами </w:t>
      </w:r>
    </w:p>
    <w:p w:rsidR="008C5022" w:rsidRPr="00166B21" w:rsidRDefault="008C5022" w:rsidP="009448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21">
        <w:rPr>
          <w:rFonts w:ascii="Times New Roman" w:eastAsia="Times New Roman" w:hAnsi="Times New Roman" w:cs="Times New Roman"/>
          <w:b/>
          <w:sz w:val="28"/>
          <w:szCs w:val="28"/>
        </w:rPr>
        <w:t>Цель практики:</w:t>
      </w:r>
      <w:r w:rsidR="005A32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2135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="005A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135">
        <w:rPr>
          <w:rFonts w:ascii="Times New Roman" w:eastAsia="Times New Roman" w:hAnsi="Times New Roman" w:cs="Times New Roman"/>
          <w:sz w:val="28"/>
          <w:szCs w:val="28"/>
        </w:rPr>
        <w:t xml:space="preserve">модель и </w:t>
      </w:r>
      <w:r w:rsidR="00912626" w:rsidRPr="00166B21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="006D213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A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B21">
        <w:rPr>
          <w:rFonts w:ascii="Times New Roman" w:eastAsia="Times New Roman" w:hAnsi="Times New Roman" w:cs="Times New Roman"/>
          <w:sz w:val="28"/>
          <w:szCs w:val="28"/>
        </w:rPr>
        <w:t>корпоративно</w:t>
      </w:r>
      <w:r w:rsidR="00912626" w:rsidRPr="00166B2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166B21">
        <w:rPr>
          <w:rFonts w:ascii="Times New Roman" w:eastAsia="Times New Roman" w:hAnsi="Times New Roman" w:cs="Times New Roman"/>
          <w:sz w:val="28"/>
          <w:szCs w:val="28"/>
        </w:rPr>
        <w:t xml:space="preserve"> управлени</w:t>
      </w:r>
      <w:r w:rsidR="00912626" w:rsidRPr="00166B2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66B21">
        <w:rPr>
          <w:rFonts w:ascii="Times New Roman" w:eastAsia="Times New Roman" w:hAnsi="Times New Roman" w:cs="Times New Roman"/>
          <w:sz w:val="28"/>
          <w:szCs w:val="28"/>
        </w:rPr>
        <w:t xml:space="preserve"> непрерывным профессиональным развитием педагогов на основе диагностики их профессиональных дефицитов </w:t>
      </w:r>
      <w:r w:rsidR="00ED3B0F" w:rsidRPr="00166B21">
        <w:rPr>
          <w:rFonts w:ascii="Times New Roman" w:eastAsia="Times New Roman" w:hAnsi="Times New Roman" w:cs="Times New Roman"/>
          <w:sz w:val="28"/>
          <w:szCs w:val="28"/>
        </w:rPr>
        <w:t>и потребностей</w:t>
      </w:r>
      <w:r w:rsidR="00311137" w:rsidRPr="00166B21">
        <w:rPr>
          <w:rFonts w:ascii="Times New Roman" w:eastAsia="Times New Roman" w:hAnsi="Times New Roman" w:cs="Times New Roman"/>
          <w:sz w:val="28"/>
          <w:szCs w:val="28"/>
        </w:rPr>
        <w:t xml:space="preserve">, внедрить </w:t>
      </w:r>
      <w:r w:rsidR="006D213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A32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B21">
        <w:rPr>
          <w:rFonts w:ascii="Times New Roman" w:eastAsia="Times New Roman" w:hAnsi="Times New Roman" w:cs="Times New Roman"/>
          <w:sz w:val="28"/>
          <w:szCs w:val="28"/>
        </w:rPr>
        <w:t>в деятельность  Гимназии № 16 г.Красноярска.</w:t>
      </w:r>
    </w:p>
    <w:p w:rsidR="00265BE6" w:rsidRPr="00166B21" w:rsidRDefault="00265BE6" w:rsidP="009448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B2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15DB9" w:rsidRPr="00166B21" w:rsidRDefault="00265BE6" w:rsidP="009448B0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166B21">
        <w:rPr>
          <w:rFonts w:ascii="Times New Roman" w:hAnsi="Times New Roman" w:cs="Times New Roman"/>
          <w:sz w:val="28"/>
          <w:szCs w:val="28"/>
        </w:rPr>
        <w:t>Разработать модель корпоративного управления непрерывным профессиональным развитием педагогов на основе диагностики их профессиональных дефицитов и потребностей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Pr="00166B21">
        <w:rPr>
          <w:rFonts w:ascii="Times New Roman" w:hAnsi="Times New Roman" w:cs="Times New Roman"/>
          <w:sz w:val="28"/>
          <w:szCs w:val="28"/>
        </w:rPr>
        <w:t>в Гимназии</w:t>
      </w:r>
    </w:p>
    <w:p w:rsidR="00265BE6" w:rsidRPr="00166B21" w:rsidRDefault="00515DB9" w:rsidP="009448B0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166B21">
        <w:rPr>
          <w:rFonts w:ascii="Times New Roman" w:hAnsi="Times New Roman" w:cs="Times New Roman"/>
          <w:sz w:val="28"/>
          <w:szCs w:val="28"/>
        </w:rPr>
        <w:t>Внедрить  модель корпоративного управления  в практику образовательной организации</w:t>
      </w:r>
      <w:r w:rsidR="00912626" w:rsidRPr="00166B21">
        <w:rPr>
          <w:rFonts w:ascii="Times New Roman" w:hAnsi="Times New Roman" w:cs="Times New Roman"/>
          <w:sz w:val="28"/>
          <w:szCs w:val="28"/>
        </w:rPr>
        <w:t xml:space="preserve"> через создание нормативно-организационных условий  и механизмов управления </w:t>
      </w:r>
    </w:p>
    <w:p w:rsidR="00265BE6" w:rsidRPr="00166B21" w:rsidRDefault="00265BE6" w:rsidP="009448B0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166B21">
        <w:rPr>
          <w:rFonts w:ascii="Times New Roman" w:hAnsi="Times New Roman" w:cs="Times New Roman"/>
          <w:sz w:val="28"/>
          <w:szCs w:val="28"/>
        </w:rPr>
        <w:t>Установить возможности профессионального взаимодействия Гимназии с парт</w:t>
      </w:r>
      <w:r w:rsidR="005A3294">
        <w:rPr>
          <w:rFonts w:ascii="Times New Roman" w:hAnsi="Times New Roman" w:cs="Times New Roman"/>
          <w:sz w:val="28"/>
          <w:szCs w:val="28"/>
        </w:rPr>
        <w:t>нерами-организациями как ресурсом</w:t>
      </w:r>
      <w:r w:rsidRPr="00166B21">
        <w:rPr>
          <w:rFonts w:ascii="Times New Roman" w:hAnsi="Times New Roman" w:cs="Times New Roman"/>
          <w:sz w:val="28"/>
          <w:szCs w:val="28"/>
        </w:rPr>
        <w:t xml:space="preserve"> непрерывного профессионального развития педагогов и нормативно </w:t>
      </w:r>
      <w:r w:rsidR="00D3142D" w:rsidRPr="00166B21">
        <w:rPr>
          <w:rFonts w:ascii="Times New Roman" w:hAnsi="Times New Roman" w:cs="Times New Roman"/>
          <w:sz w:val="28"/>
          <w:szCs w:val="28"/>
        </w:rPr>
        <w:t>оформить</w:t>
      </w:r>
      <w:r w:rsidR="005A3294">
        <w:rPr>
          <w:rFonts w:ascii="Times New Roman" w:hAnsi="Times New Roman" w:cs="Times New Roman"/>
          <w:sz w:val="28"/>
          <w:szCs w:val="28"/>
        </w:rPr>
        <w:t xml:space="preserve"> </w:t>
      </w:r>
      <w:r w:rsidRPr="00166B21">
        <w:rPr>
          <w:rFonts w:ascii="Times New Roman" w:hAnsi="Times New Roman" w:cs="Times New Roman"/>
          <w:sz w:val="28"/>
          <w:szCs w:val="28"/>
        </w:rPr>
        <w:t>эти  взаимодействия.</w:t>
      </w:r>
    </w:p>
    <w:p w:rsidR="000509E6" w:rsidRPr="00166B21" w:rsidRDefault="000509E6" w:rsidP="00944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Pr="00166B21" w:rsidRDefault="001B01F6" w:rsidP="00944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14.2. *Какова основная идея/суть/базовый принцип Вашей практики?</w:t>
      </w:r>
    </w:p>
    <w:p w:rsidR="00515DB9" w:rsidRPr="00166B21" w:rsidRDefault="00515DB9" w:rsidP="00944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B7F" w:rsidRPr="00166B21" w:rsidRDefault="006F2B7F" w:rsidP="00166B2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B21">
        <w:rPr>
          <w:rFonts w:ascii="Times New Roman" w:hAnsi="Times New Roman" w:cs="Times New Roman"/>
          <w:sz w:val="28"/>
          <w:szCs w:val="28"/>
        </w:rPr>
        <w:t xml:space="preserve">В основе корпоративного управления непрерывным профессиональным развитием педагогов Гимназии лежат </w:t>
      </w:r>
      <w:r w:rsidRPr="00166B21">
        <w:rPr>
          <w:rFonts w:ascii="Times New Roman" w:hAnsi="Times New Roman" w:cs="Times New Roman"/>
          <w:b/>
          <w:sz w:val="28"/>
          <w:szCs w:val="28"/>
        </w:rPr>
        <w:t xml:space="preserve">принципы: </w:t>
      </w:r>
      <w:r w:rsidRPr="00166B21">
        <w:rPr>
          <w:rFonts w:ascii="Times New Roman" w:hAnsi="Times New Roman" w:cs="Times New Roman"/>
          <w:i/>
          <w:sz w:val="28"/>
          <w:szCs w:val="28"/>
        </w:rPr>
        <w:t>корпоративного единства, ориентации на диагностику профессиональных дефицитов и потребностей, взаимодействия с неопределенностью, многоуровневого лидерства, циклической уникальности; содержательной универсальности, уровневой дифференциации (позиционирование уровня квалификации).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Принцип корпоративного единства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проявляется в принадлежности каждого члена коллектива к корпоративному сообществу под названием «Гимназия №16  города Красноярска» и идентификации себя как части его. Единение основано на принятии каждым членом коллектива МБОУ Гимназия № 16 г.Красноярска, с одной стороны, ценностных ориентиров деятельности, корпоративного духа, корпоративных идей, корпоративных норм и правил. С другой - на позиционировании себя как уникального работника, мнение которого услышано, профессиональная деятельность ценна, результаты профессиональной деятельности значимы </w:t>
      </w:r>
      <w:r w:rsidR="00B5206A" w:rsidRPr="00166B21">
        <w:rPr>
          <w:rFonts w:ascii="Times New Roman" w:hAnsi="Times New Roman" w:cs="Times New Roman"/>
          <w:color w:val="000000"/>
          <w:sz w:val="28"/>
          <w:szCs w:val="28"/>
        </w:rPr>
        <w:t>для образовательной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организации.</w:t>
      </w:r>
    </w:p>
    <w:p w:rsidR="00FA5D8B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Принцип уровневой дифференциации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>отражает гетерогенность команды Гимназии по уровню проявления «сквозных» трудовых действий и определяет вектор профессионального развития каждого ее члена</w:t>
      </w:r>
      <w:r w:rsidRPr="00166B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В МБОУ Гимназия № 16 г.Красноярска выделено </w:t>
      </w:r>
      <w:r w:rsidRPr="00166B21">
        <w:rPr>
          <w:rFonts w:ascii="Times New Roman" w:hAnsi="Times New Roman" w:cs="Times New Roman"/>
          <w:b/>
          <w:color w:val="000000"/>
          <w:sz w:val="28"/>
          <w:szCs w:val="28"/>
        </w:rPr>
        <w:t>три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уровня, каждый из которых </w:t>
      </w:r>
      <w:r w:rsidR="003033FF" w:rsidRPr="00166B21">
        <w:rPr>
          <w:rFonts w:ascii="Times New Roman" w:hAnsi="Times New Roman" w:cs="Times New Roman"/>
          <w:color w:val="000000"/>
          <w:sz w:val="28"/>
          <w:szCs w:val="28"/>
        </w:rPr>
        <w:t>отражает функциональную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и содержательную позицию профессиональной деятельности: «учитель», «методист», «проектировщик». </w:t>
      </w:r>
    </w:p>
    <w:p w:rsidR="00FA5D8B" w:rsidRPr="00166B21" w:rsidRDefault="00FA5D8B" w:rsidP="00166B2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79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Учитель выбирает для себя </w:t>
      </w:r>
      <w:r w:rsidR="003033FF" w:rsidRPr="00166B21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позиции (</w:t>
      </w:r>
      <w:r w:rsidRPr="00166B21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 одной до нескольких).</w:t>
      </w:r>
    </w:p>
    <w:p w:rsidR="006F2B7F" w:rsidRPr="00166B21" w:rsidRDefault="006F2B7F" w:rsidP="00166B2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Позиционная </w:t>
      </w:r>
      <w:r w:rsidR="003033FF" w:rsidRPr="00166B21">
        <w:rPr>
          <w:rFonts w:ascii="Times New Roman" w:hAnsi="Times New Roman" w:cs="Times New Roman"/>
          <w:color w:val="000000"/>
          <w:sz w:val="28"/>
          <w:szCs w:val="28"/>
        </w:rPr>
        <w:t>модель непрерывного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профессионального развития команды МБОУ Гимназия № 16 г.Красноярска имеет следующий вид:</w:t>
      </w:r>
    </w:p>
    <w:p w:rsidR="006F2B7F" w:rsidRPr="00166B21" w:rsidRDefault="006F2B7F" w:rsidP="00166B2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87" w:type="dxa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3"/>
        <w:gridCol w:w="2463"/>
        <w:gridCol w:w="2769"/>
        <w:gridCol w:w="2382"/>
      </w:tblGrid>
      <w:tr w:rsidR="006F2B7F" w:rsidRPr="00166B21" w:rsidTr="00D272F9">
        <w:trPr>
          <w:trHeight w:val="1113"/>
        </w:trPr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Уровни непрерывного профессионального развития команды Гимназии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F2B7F" w:rsidRPr="00166B21" w:rsidRDefault="004F09A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олилиния 1" o:spid="_x0000_s1037" style="position:absolute;left:0;text-align:left;margin-left:98.55pt;margin-top:39.85pt;width:248.65pt;height:79.6pt;flip:x;z-index:25166438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middle" coordsize="3030855,126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" path="m,l3030855,1269365e" strokeweight="1pt">
                  <v:stroke startarrowwidth="narrow" startarrowlength="short" endarrow="block"/>
                  <v:path arrowok="t" o:extrusionok="f" o:connecttype="custom" o:connectlocs="0,0;3043555,1282065" o:connectangles="0,0"/>
                </v:shape>
              </w:pict>
            </w:r>
          </w:p>
        </w:tc>
        <w:tc>
          <w:tcPr>
            <w:tcW w:w="2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4F09A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илиния 3" o:spid="_x0000_s1035" style="position:absolute;left:0;text-align:left;margin-left:70.55pt;margin-top:27.75pt;width:70.85pt;height:28.6pt;rotation:18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middle" coordsize="75882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" path="m,l758825,293370e" strokeweight="1pt">
                  <v:stroke startarrowwidth="narrow" startarrowlength="short" endarrow="block"/>
                  <v:path arrowok="t" o:extrusionok="f" o:connecttype="custom" o:connectlocs="0,0;771525,306070" o:connectangles="0,0"/>
                </v:shape>
              </w:pic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b/>
                <w:sz w:val="28"/>
                <w:szCs w:val="28"/>
              </w:rPr>
              <w:t>«ПРОЕКТИРОВ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b/>
                <w:sz w:val="28"/>
                <w:szCs w:val="28"/>
              </w:rPr>
              <w:t>ЩИК»</w:t>
            </w:r>
          </w:p>
        </w:tc>
      </w:tr>
      <w:tr w:rsidR="006F2B7F" w:rsidRPr="00166B21" w:rsidTr="00D272F9">
        <w:trPr>
          <w:trHeight w:val="621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4F09A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илиния 2" o:spid="_x0000_s1036" style="position:absolute;left:0;text-align:left;margin-left:40.3pt;margin-top:12.8pt;width:85.1pt;height:20.8pt;rotation:180;flip:x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middle" coordsize="897255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" path="m,l897255,339725e" strokeweight="1pt">
                  <v:stroke startarrowwidth="narrow" startarrowlength="short" endarrow="block"/>
                  <v:path arrowok="t" o:extrusionok="f" o:connecttype="custom" o:connectlocs="0,0;909955,352425" o:connectangles="0,0"/>
                </v:shape>
              </w:pic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b/>
                <w:sz w:val="28"/>
                <w:szCs w:val="28"/>
              </w:rPr>
              <w:t>«МЕТОДИСТ»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7F" w:rsidRPr="00166B21" w:rsidTr="00D272F9">
        <w:trPr>
          <w:trHeight w:val="819"/>
        </w:trPr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b/>
                <w:sz w:val="28"/>
                <w:szCs w:val="28"/>
              </w:rPr>
              <w:t>«УЧИТЕЛЬ»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7F" w:rsidRPr="00166B21" w:rsidTr="00D272F9">
        <w:tc>
          <w:tcPr>
            <w:tcW w:w="2273" w:type="dxa"/>
            <w:tcBorders>
              <w:top w:val="single" w:sz="4" w:space="0" w:color="000000"/>
            </w:tcBorders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t>Контур взаимодействия</w:t>
            </w:r>
          </w:p>
        </w:tc>
        <w:tc>
          <w:tcPr>
            <w:tcW w:w="2463" w:type="dxa"/>
            <w:tcBorders>
              <w:top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«учитель – ученик»;</w:t>
            </w:r>
          </w:p>
        </w:tc>
        <w:tc>
          <w:tcPr>
            <w:tcW w:w="2769" w:type="dxa"/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«учитель- учитель»</w:t>
            </w:r>
          </w:p>
        </w:tc>
        <w:tc>
          <w:tcPr>
            <w:tcW w:w="2382" w:type="dxa"/>
            <w:tcBorders>
              <w:top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«учитель – учитель»</w:t>
            </w:r>
          </w:p>
        </w:tc>
      </w:tr>
      <w:tr w:rsidR="006F2B7F" w:rsidRPr="00166B21" w:rsidTr="00D272F9">
        <w:tc>
          <w:tcPr>
            <w:tcW w:w="2273" w:type="dxa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t>Контур содержания деятельности</w:t>
            </w:r>
          </w:p>
        </w:tc>
        <w:tc>
          <w:tcPr>
            <w:tcW w:w="2463" w:type="dxa"/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«учитель – учебное содержание»</w:t>
            </w:r>
          </w:p>
        </w:tc>
        <w:tc>
          <w:tcPr>
            <w:tcW w:w="2769" w:type="dxa"/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«учитель – методическое содержание»</w:t>
            </w:r>
          </w:p>
        </w:tc>
        <w:tc>
          <w:tcPr>
            <w:tcW w:w="2382" w:type="dxa"/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«учитель – проектируемое содержание»</w:t>
            </w:r>
          </w:p>
        </w:tc>
      </w:tr>
      <w:tr w:rsidR="006F2B7F" w:rsidRPr="00166B21" w:rsidTr="00D272F9">
        <w:tc>
          <w:tcPr>
            <w:tcW w:w="2273" w:type="dxa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t>Базовая деятельность</w:t>
            </w:r>
          </w:p>
        </w:tc>
        <w:tc>
          <w:tcPr>
            <w:tcW w:w="2463" w:type="dxa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педагогическая</w:t>
            </w:r>
          </w:p>
        </w:tc>
        <w:tc>
          <w:tcPr>
            <w:tcW w:w="2769" w:type="dxa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методическая, аналитическая</w:t>
            </w:r>
          </w:p>
        </w:tc>
        <w:tc>
          <w:tcPr>
            <w:tcW w:w="2382" w:type="dxa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Разработческая,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экспертная</w:t>
            </w:r>
          </w:p>
        </w:tc>
      </w:tr>
      <w:tr w:rsidR="006F2B7F" w:rsidRPr="00166B21" w:rsidTr="00D272F9">
        <w:tc>
          <w:tcPr>
            <w:tcW w:w="2273" w:type="dxa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t>Результаты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2463" w:type="dxa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предметные и метапредметные умения у обучающихся</w:t>
            </w:r>
          </w:p>
        </w:tc>
        <w:tc>
          <w:tcPr>
            <w:tcW w:w="2769" w:type="dxa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профессиональные умения, способы действия у сопровождаемого учителя</w:t>
            </w:r>
          </w:p>
        </w:tc>
        <w:tc>
          <w:tcPr>
            <w:tcW w:w="2382" w:type="dxa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проектные умения у педагогов проектной  группы</w:t>
            </w:r>
          </w:p>
        </w:tc>
      </w:tr>
      <w:tr w:rsidR="006F2B7F" w:rsidRPr="00166B21" w:rsidTr="00D272F9">
        <w:tc>
          <w:tcPr>
            <w:tcW w:w="2273" w:type="dxa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t>Продукты деятельности</w:t>
            </w:r>
          </w:p>
        </w:tc>
        <w:tc>
          <w:tcPr>
            <w:tcW w:w="2463" w:type="dxa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технологические карты учебных занятий, подборки учебных заданий по темам</w:t>
            </w:r>
          </w:p>
        </w:tc>
        <w:tc>
          <w:tcPr>
            <w:tcW w:w="2769" w:type="dxa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разработки;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статьи в сборниках</w:t>
            </w:r>
          </w:p>
        </w:tc>
        <w:tc>
          <w:tcPr>
            <w:tcW w:w="2382" w:type="dxa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проект,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продукты реализации проекта</w:t>
            </w:r>
          </w:p>
        </w:tc>
      </w:tr>
    </w:tbl>
    <w:p w:rsidR="006F2B7F" w:rsidRPr="00166B21" w:rsidRDefault="006F2B7F" w:rsidP="00166B2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7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Принцип ориентации на диагностику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>отражает обнаружение/выявление у каждого члена Команды профессиональных дефицитов по «сквозным» трудовым действиям в соответствии с профессиональным стандартом педагога, а также профессиональные потребности на том или ином уровне непрерывного профессионального развития. В качестве инструментов диагностики профессиональных потребностей применяется самоанализ</w:t>
      </w:r>
      <w:r w:rsidR="00B5206A" w:rsidRPr="00166B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Принцип взаимодействия с неопределенностью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>проявляется в способности команды Гимназии находить выход из нестандартных ситуаций в соответствии с корпоративными нормами и правилами деятельности образовательной организации.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Принцип многоуровневого лидерства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>проявляется в создании и поддержании внутрикорпоративной среды, способствующей продуктивным деловым коммуникациям, инициативности, делегированию ответственности и полномочий в управлении непрерывным профессиональным развитием педагогов Гимназии.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Принцип циклической уникальности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отражает характер непрерывного профессионального развития педагогов, в котором соблюдается последовательность перехода с одного уровня владения корпоративными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«сквозными» трудовыми действиями на другой в контексте позиционной модели.  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Принцип содержательной универсальности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характеризуется возможностью применения механизма корпоративного управления для обеспечения непрерывного профессионального развития любых «сквозных» трудовых </w:t>
      </w:r>
      <w:r w:rsidR="00B5206A" w:rsidRPr="00166B21">
        <w:rPr>
          <w:rFonts w:ascii="Times New Roman" w:hAnsi="Times New Roman" w:cs="Times New Roman"/>
          <w:color w:val="000000"/>
          <w:sz w:val="28"/>
          <w:szCs w:val="28"/>
        </w:rPr>
        <w:t>действий педагогов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в контексте актуальных задач управления Гимназией.</w:t>
      </w:r>
    </w:p>
    <w:p w:rsidR="006F2B7F" w:rsidRPr="00166B21" w:rsidRDefault="006F2B7F" w:rsidP="00166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9F0" w:rsidRDefault="006F2B7F" w:rsidP="005D26F8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>Введение и апробация позиционной модели непрерывного профессионального развития педагогов через реализацию</w:t>
      </w:r>
      <w:r w:rsidR="00B5206A"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 w:rsidR="008B1810"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методической деятельности по развитию 2 трудовых действий: </w:t>
      </w:r>
    </w:p>
    <w:p w:rsidR="006F2B7F" w:rsidRPr="00166B21" w:rsidRDefault="006F2B7F" w:rsidP="00166B21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1) Осуществление оценки; 2) планирование </w:t>
      </w:r>
      <w:r w:rsidR="008B1810">
        <w:rPr>
          <w:rFonts w:ascii="Times New Roman" w:hAnsi="Times New Roman" w:cs="Times New Roman"/>
          <w:color w:val="000000"/>
          <w:sz w:val="28"/>
          <w:szCs w:val="28"/>
        </w:rPr>
        <w:t xml:space="preserve">и проведение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>учебного занятия.</w:t>
      </w:r>
    </w:p>
    <w:tbl>
      <w:tblPr>
        <w:tblW w:w="978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729"/>
        <w:gridCol w:w="2515"/>
        <w:gridCol w:w="2410"/>
      </w:tblGrid>
      <w:tr w:rsidR="006F2B7F" w:rsidRPr="00166B21" w:rsidTr="009448B0">
        <w:trPr>
          <w:trHeight w:val="111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t>Уровни        непрерывного профессионального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развития 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команды 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t>Гимназии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2B7F" w:rsidRPr="00166B21" w:rsidRDefault="006F2B7F" w:rsidP="00166B21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t>Трудовые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действия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4F09A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илиния 6" o:spid="_x0000_s1032" style="position:absolute;left:0;text-align:left;margin-left:81pt;margin-top:27pt;width:60.75pt;height:24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58825,293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" path="m,l758825,293370e" strokeweight="1pt">
                  <v:stroke startarrowwidth="narrow" startarrowlength="short" endarrow="block"/>
                  <v:path arrowok="t" o:extrusionok="f" o:connecttype="custom" o:connectlocs="0,0;771525,306070" o:connectangles="0,0"/>
                </v:shape>
              </w:pic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D02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b/>
                <w:sz w:val="28"/>
                <w:szCs w:val="28"/>
              </w:rPr>
              <w:t>«ПРОЕКТИРОВ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b/>
                <w:sz w:val="28"/>
                <w:szCs w:val="28"/>
              </w:rPr>
              <w:t>ЩИК»</w:t>
            </w:r>
          </w:p>
        </w:tc>
      </w:tr>
      <w:tr w:rsidR="006F2B7F" w:rsidRPr="00166B21" w:rsidTr="009448B0">
        <w:trPr>
          <w:trHeight w:val="113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4F09A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илиния 5" o:spid="_x0000_s1033" style="position:absolute;left:0;text-align:left;margin-left:54pt;margin-top:28pt;width:71.65pt;height:27.7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97255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" path="m,l897255,339725e" strokeweight="1pt">
                  <v:stroke startarrowwidth="narrow" startarrowlength="short" endarrow="block"/>
                  <v:path arrowok="t" o:extrusionok="f" o:connecttype="custom" o:connectlocs="0,0;909955,352425" o:connectangles="0,0"/>
                </v:shape>
              </w:pic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4F09A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олилиния 4" o:spid="_x0000_s1034" style="position:absolute;left:0;text-align:left;margin-left:7pt;margin-top:0;width:239.65pt;height:100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30855,1269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" path="m,l3030855,1269365e" strokeweight="1pt">
                  <v:stroke startarrowwidth="narrow" startarrowlength="short" endarrow="block"/>
                  <v:path arrowok="t" o:extrusionok="f" o:connecttype="custom" o:connectlocs="0,0;3043555,1282065" o:connectangles="0,0"/>
                </v:shape>
              </w:pic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b/>
                <w:sz w:val="28"/>
                <w:szCs w:val="28"/>
              </w:rPr>
              <w:t>«МЕТОДИСТ»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7F" w:rsidRPr="00166B21" w:rsidTr="009448B0">
        <w:trPr>
          <w:trHeight w:val="121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b/>
                <w:sz w:val="28"/>
                <w:szCs w:val="28"/>
              </w:rPr>
              <w:t>«УЧИТЕЛЬ»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7F" w:rsidRPr="00166B21" w:rsidTr="009448B0"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t>1.Осуществление оценки</w:t>
            </w:r>
          </w:p>
        </w:tc>
        <w:tc>
          <w:tcPr>
            <w:tcW w:w="27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-осуществлять способы критериального оценивания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-знать особенности возраста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-владеть способами, приёмами, формами оценивания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-знать типы уроков в контексте системно-деятельностного подхода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-анализировать способы,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приёмы, формы оценивания уроков коллег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-определять соответствие между способами, приёмами,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формами оценивания и заявленным типом урока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 xml:space="preserve">-предлагать оптимальные способы, приёмы, формы организации учебной деятельности в соответствии с планируемыми </w:t>
            </w:r>
            <w:r w:rsidRPr="00166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результатами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-описывать опыт по организации учебного занятия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-создавать новые локальные акты</w:t>
            </w:r>
          </w:p>
        </w:tc>
      </w:tr>
      <w:tr w:rsidR="006F2B7F" w:rsidRPr="00166B21" w:rsidTr="009448B0">
        <w:tc>
          <w:tcPr>
            <w:tcW w:w="2127" w:type="dxa"/>
            <w:tcBorders>
              <w:top w:val="single" w:sz="4" w:space="0" w:color="000000"/>
            </w:tcBorders>
          </w:tcPr>
          <w:p w:rsidR="006F2B7F" w:rsidRPr="00166B21" w:rsidRDefault="006F2B7F" w:rsidP="00A928A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2.</w:t>
            </w:r>
            <w:r w:rsidRPr="00166B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Планирование учебного занятия</w:t>
            </w:r>
          </w:p>
        </w:tc>
        <w:tc>
          <w:tcPr>
            <w:tcW w:w="2729" w:type="dxa"/>
            <w:tcBorders>
              <w:top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-применять критериальное оценивание в учебном процессе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-организовывать обратную связь о достижении образовательных результатов</w:t>
            </w:r>
          </w:p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-проектировать урок с использованием технологии формирующего оценивания с учётом типа урока</w:t>
            </w:r>
          </w:p>
        </w:tc>
        <w:tc>
          <w:tcPr>
            <w:tcW w:w="2515" w:type="dxa"/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6F2B7F" w:rsidRPr="00166B21" w:rsidRDefault="006F2B7F" w:rsidP="00166B21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6B21">
              <w:rPr>
                <w:rFonts w:ascii="Times New Roman" w:hAnsi="Times New Roman" w:cs="Times New Roman"/>
                <w:sz w:val="28"/>
                <w:szCs w:val="28"/>
              </w:rPr>
              <w:t>-конструировать новые форматы событий (общегимназические, городские, краевые)</w:t>
            </w:r>
          </w:p>
        </w:tc>
      </w:tr>
    </w:tbl>
    <w:p w:rsidR="00E650CB" w:rsidRPr="00166B21" w:rsidRDefault="00E650CB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206A" w:rsidRPr="00166B21" w:rsidRDefault="00B5206A" w:rsidP="00166B21">
      <w:pPr>
        <w:pStyle w:val="a8"/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166B21">
        <w:rPr>
          <w:rFonts w:eastAsiaTheme="minorEastAsia"/>
          <w:color w:val="000000" w:themeColor="text1"/>
          <w:kern w:val="24"/>
          <w:sz w:val="28"/>
          <w:szCs w:val="28"/>
        </w:rPr>
        <w:t xml:space="preserve">Модель непрерывного профессионального </w:t>
      </w:r>
      <w:r w:rsidR="00246DB4" w:rsidRPr="00166B21">
        <w:rPr>
          <w:rFonts w:eastAsiaTheme="minorEastAsia"/>
          <w:color w:val="000000" w:themeColor="text1"/>
          <w:kern w:val="24"/>
          <w:sz w:val="28"/>
          <w:szCs w:val="28"/>
        </w:rPr>
        <w:t>развития предполагает</w:t>
      </w:r>
      <w:r w:rsidRPr="00166B21">
        <w:rPr>
          <w:rFonts w:eastAsiaTheme="minorEastAsia"/>
          <w:color w:val="000000" w:themeColor="text1"/>
          <w:kern w:val="24"/>
          <w:sz w:val="28"/>
          <w:szCs w:val="28"/>
        </w:rPr>
        <w:t xml:space="preserve"> развитие 2-х сквозных трудовых действий (осуществление оценки, планирование учебного занятия) на основе самостоятельного определения педагогом вектора профессионального развития и позиционного уровня («учитель», «методист», «проектировщик»). Реализация практики осуществляется  в том числе через совместную деятельность с </w:t>
      </w:r>
      <w:r w:rsidRPr="00166B21">
        <w:rPr>
          <w:rFonts w:eastAsiaTheme="minorEastAsia"/>
          <w:kern w:val="24"/>
          <w:sz w:val="28"/>
          <w:szCs w:val="28"/>
        </w:rPr>
        <w:t>Красноярским институтом развития образования</w:t>
      </w:r>
      <w:r w:rsidR="002579F0">
        <w:rPr>
          <w:rFonts w:eastAsiaTheme="minorEastAsia"/>
          <w:kern w:val="24"/>
          <w:sz w:val="28"/>
          <w:szCs w:val="28"/>
        </w:rPr>
        <w:t xml:space="preserve"> </w:t>
      </w:r>
      <w:r w:rsidRPr="00166B21">
        <w:rPr>
          <w:rFonts w:eastAsiaTheme="minorEastAsia"/>
          <w:color w:val="000000" w:themeColor="text1"/>
          <w:kern w:val="24"/>
          <w:sz w:val="28"/>
          <w:szCs w:val="28"/>
        </w:rPr>
        <w:t>по реализации программы «Педагогический мониторинг как средство управления качеством обучения в образовательном учреждении» для педагогов края, п</w:t>
      </w:r>
      <w:r w:rsidR="002579F0">
        <w:rPr>
          <w:rFonts w:eastAsiaTheme="minorEastAsia"/>
          <w:color w:val="000000" w:themeColor="text1"/>
          <w:kern w:val="24"/>
          <w:sz w:val="28"/>
          <w:szCs w:val="28"/>
        </w:rPr>
        <w:t>озволяющую</w:t>
      </w:r>
      <w:r w:rsidRPr="00166B21">
        <w:rPr>
          <w:rFonts w:eastAsiaTheme="minorEastAsia"/>
          <w:color w:val="000000" w:themeColor="text1"/>
          <w:kern w:val="24"/>
          <w:sz w:val="28"/>
          <w:szCs w:val="28"/>
        </w:rPr>
        <w:t xml:space="preserve"> педагогам гимназии отработать сквозные трудовые действия, полученные на уровне </w:t>
      </w:r>
      <w:r w:rsidRPr="00166B21">
        <w:rPr>
          <w:rFonts w:eastAsiaTheme="minorEastAsia"/>
          <w:b/>
          <w:color w:val="000000" w:themeColor="text1"/>
          <w:kern w:val="24"/>
          <w:sz w:val="28"/>
          <w:szCs w:val="28"/>
        </w:rPr>
        <w:t>«учитель»,</w:t>
      </w:r>
      <w:r w:rsidRPr="00166B21">
        <w:rPr>
          <w:rFonts w:eastAsiaTheme="minorEastAsia"/>
          <w:color w:val="000000" w:themeColor="text1"/>
          <w:kern w:val="24"/>
          <w:sz w:val="28"/>
          <w:szCs w:val="28"/>
        </w:rPr>
        <w:t xml:space="preserve">  с позиции </w:t>
      </w:r>
      <w:r w:rsidRPr="00166B21">
        <w:rPr>
          <w:rFonts w:eastAsiaTheme="minorEastAsia"/>
          <w:b/>
          <w:color w:val="000000" w:themeColor="text1"/>
          <w:kern w:val="24"/>
          <w:sz w:val="28"/>
          <w:szCs w:val="28"/>
        </w:rPr>
        <w:t>«методиста»,</w:t>
      </w:r>
      <w:r w:rsidRPr="00166B21">
        <w:rPr>
          <w:rFonts w:eastAsiaTheme="minorEastAsia"/>
          <w:color w:val="000000" w:themeColor="text1"/>
          <w:kern w:val="24"/>
          <w:sz w:val="28"/>
          <w:szCs w:val="28"/>
        </w:rPr>
        <w:t xml:space="preserve"> чему также способств</w:t>
      </w:r>
      <w:r w:rsidR="008B1810">
        <w:rPr>
          <w:rFonts w:eastAsiaTheme="minorEastAsia"/>
          <w:color w:val="000000" w:themeColor="text1"/>
          <w:kern w:val="24"/>
          <w:sz w:val="28"/>
          <w:szCs w:val="28"/>
        </w:rPr>
        <w:t>ует</w:t>
      </w:r>
      <w:r w:rsidRPr="00166B21">
        <w:rPr>
          <w:rFonts w:eastAsiaTheme="minorEastAsia"/>
          <w:color w:val="000000" w:themeColor="text1"/>
          <w:kern w:val="24"/>
          <w:sz w:val="28"/>
          <w:szCs w:val="28"/>
        </w:rPr>
        <w:t xml:space="preserve"> презентация опыта гимназии на педагогических фестивалях, конференциях разных уровней, публикации в методических сборниках. Также </w:t>
      </w:r>
      <w:r w:rsidR="00166B21" w:rsidRPr="00166B21">
        <w:rPr>
          <w:rFonts w:eastAsiaTheme="minorEastAsia"/>
          <w:color w:val="000000" w:themeColor="text1"/>
          <w:kern w:val="24"/>
          <w:sz w:val="28"/>
          <w:szCs w:val="28"/>
        </w:rPr>
        <w:t>организована деятельность</w:t>
      </w:r>
      <w:r w:rsidRPr="00166B21">
        <w:rPr>
          <w:rFonts w:eastAsiaTheme="minorEastAsia"/>
          <w:color w:val="000000" w:themeColor="text1"/>
          <w:kern w:val="24"/>
          <w:sz w:val="28"/>
          <w:szCs w:val="28"/>
        </w:rPr>
        <w:t xml:space="preserve"> творческих(проектных) групп по конструированию новых форматов корпоративной организации деятельности педколлектива (создание локальных актов, проектирование образ</w:t>
      </w:r>
      <w:r w:rsidR="002579F0">
        <w:rPr>
          <w:rFonts w:eastAsiaTheme="minorEastAsia"/>
          <w:color w:val="000000" w:themeColor="text1"/>
          <w:kern w:val="24"/>
          <w:sz w:val="28"/>
          <w:szCs w:val="28"/>
        </w:rPr>
        <w:t>овательных событий), что позволя</w:t>
      </w:r>
      <w:r w:rsidR="00ED1F7E">
        <w:rPr>
          <w:rFonts w:eastAsiaTheme="minorEastAsia"/>
          <w:color w:val="000000" w:themeColor="text1"/>
          <w:kern w:val="24"/>
          <w:sz w:val="28"/>
          <w:szCs w:val="28"/>
        </w:rPr>
        <w:t>е</w:t>
      </w:r>
      <w:r w:rsidRPr="00166B21">
        <w:rPr>
          <w:rFonts w:eastAsiaTheme="minorEastAsia"/>
          <w:color w:val="000000" w:themeColor="text1"/>
          <w:kern w:val="24"/>
          <w:sz w:val="28"/>
          <w:szCs w:val="28"/>
        </w:rPr>
        <w:t xml:space="preserve">т обеспечить переход педагога на уровень </w:t>
      </w:r>
      <w:r w:rsidRPr="00166B21">
        <w:rPr>
          <w:rFonts w:eastAsiaTheme="minorEastAsia"/>
          <w:b/>
          <w:kern w:val="24"/>
          <w:sz w:val="28"/>
          <w:szCs w:val="28"/>
        </w:rPr>
        <w:t>«проектировщика»</w:t>
      </w:r>
      <w:r w:rsidRPr="00166B21">
        <w:rPr>
          <w:rFonts w:eastAsiaTheme="minorEastAsia"/>
          <w:color w:val="000000" w:themeColor="text1"/>
          <w:kern w:val="24"/>
          <w:sz w:val="28"/>
          <w:szCs w:val="28"/>
        </w:rPr>
        <w:t xml:space="preserve"> в рамках модели непрерывного профессионального развития.</w:t>
      </w:r>
    </w:p>
    <w:p w:rsidR="006F2B7F" w:rsidRPr="00166B21" w:rsidRDefault="006F2B7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Pr="00166B21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14.3. *Через какие средства (технологии, методы, формы, способы и т.д.) реализуется Ваша практика?</w:t>
      </w:r>
    </w:p>
    <w:p w:rsidR="005D26F8" w:rsidRPr="00166B21" w:rsidRDefault="005D26F8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2B7F" w:rsidRPr="00166B21" w:rsidRDefault="00246DB4" w:rsidP="00166B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B21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166B2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="006F2B7F" w:rsidRPr="00166B21">
        <w:rPr>
          <w:rFonts w:ascii="Times New Roman" w:hAnsi="Times New Roman" w:cs="Times New Roman"/>
          <w:b/>
          <w:sz w:val="28"/>
          <w:szCs w:val="28"/>
        </w:rPr>
        <w:t xml:space="preserve"> практики являются:</w:t>
      </w:r>
    </w:p>
    <w:p w:rsidR="006F2B7F" w:rsidRPr="00166B21" w:rsidRDefault="006F2B7F" w:rsidP="00166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Правовые: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>разработка и принятие изменений в нормативные локальные акты, устанавливающих  содержательную и критериальную базу</w:t>
      </w:r>
      <w:r w:rsidR="00257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06A" w:rsidRPr="00166B2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5206A"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«Положение о </w:t>
      </w:r>
      <w:r w:rsidR="00B5206A"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lastRenderedPageBreak/>
        <w:t xml:space="preserve">требованиях к учебному занятию», внесены корректировки в «Положение о промежуточной аттестации и осуществлении текущего оценивания достижения планируемых результатов обучения», а  именно: единые критерии оценивания устного ответа, проекта, презентации), 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>а также процедуры и  инструменты  диагностики профессиональных дефицитов и потребностей педагогов Гимназии в позиционной модели непрерывного профессионального  развития</w:t>
      </w:r>
      <w:r w:rsidR="002579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06A" w:rsidRPr="00166B21">
        <w:rPr>
          <w:rFonts w:ascii="Times New Roman" w:hAnsi="Times New Roman" w:cs="Times New Roman"/>
          <w:color w:val="000000"/>
          <w:sz w:val="28"/>
          <w:szCs w:val="28"/>
        </w:rPr>
        <w:t>(Самоанализ педагога)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принятие нормативных локальных актов, </w:t>
      </w:r>
      <w:r w:rsidR="003033FF" w:rsidRPr="00166B21">
        <w:rPr>
          <w:rFonts w:ascii="Times New Roman" w:hAnsi="Times New Roman" w:cs="Times New Roman"/>
          <w:color w:val="000000"/>
          <w:sz w:val="28"/>
          <w:szCs w:val="28"/>
        </w:rPr>
        <w:t>регламентирующих механизм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педагогов в корпоративном управлении непрерывным профессиональным развитием, формы и технологии корпоративного обучения и методического сопровождения педагогов в МБОУ Гимназия № 16</w:t>
      </w:r>
      <w:r w:rsidR="00B5206A"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(Положение о Фестивале педагогических идей) 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соглашения с КГОУ ДПО «Красноярский краевой институт повышения квалификации и профессиональной переподготовки работников образования» (далее – Красноярский ИПК) о сетевой форме реализации дополнительной профессиональной программы </w:t>
      </w:r>
      <w:r w:rsidRPr="00166B21">
        <w:rPr>
          <w:rFonts w:ascii="Times New Roman" w:hAnsi="Times New Roman" w:cs="Times New Roman"/>
          <w:sz w:val="28"/>
          <w:szCs w:val="28"/>
        </w:rPr>
        <w:t>«Мониторинг учебного процесса как условие достижения метапредметных результатов обучения» на базе Гимназии, а также с другими организациями</w:t>
      </w:r>
      <w:r w:rsidR="00B5206A" w:rsidRPr="00166B21">
        <w:rPr>
          <w:rFonts w:ascii="Times New Roman" w:hAnsi="Times New Roman" w:cs="Times New Roman"/>
          <w:sz w:val="28"/>
          <w:szCs w:val="28"/>
        </w:rPr>
        <w:t>.</w:t>
      </w:r>
    </w:p>
    <w:p w:rsidR="006F2B7F" w:rsidRPr="00166B21" w:rsidRDefault="006F2B7F" w:rsidP="00166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Экономические: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>планирование объема финансовых затрат (бюджетных средств) на дополнительное профессиональное образование педагогов по результатам диагностики их профессиональных дефицитов и потребностей с учетом позиционной модели непрерывного профессионального развития педагогов Гимназии;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>планирование финансовых затрат на выплату стимулирующего характера за качество и эффективность профессиональной деятельности  педагогов Гимназии в условиях реализации  позиционной модели непрерывного профессионального их развития;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>планирование финансовых затрат на разработку и издание методических сборников, публикации статей в федеральных и региональных научно-методических издательствах;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>планирование финансовых затрат на развитие инфраструктуры для организации работы педагогов;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>планирование объемов финансовых затрат на популяризацию корпоративного управления как качественно нового механизма, позволяющего обеспечить непрерывность процесса профессионального развития педагогов Гимназии в условиях конкуренции на рынке образовательных услуг г. Красноярска, Красноярского края, РФ.</w:t>
      </w:r>
    </w:p>
    <w:p w:rsidR="006F2B7F" w:rsidRPr="00166B21" w:rsidRDefault="006F2B7F" w:rsidP="00166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Организационно-управленческие: 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>разработка календарного плана реализации модели  непрерывного профессионального развития команды Гимназии по результатам диагностики профессиональных дефицитов и потребностей педагогов в условиях реализации позиционной модели непрерывного профессионального развития;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реализация  статуса базовой образовательной  площадки с Красноярским ИРО по направлениям непрерывного профессионального развития педагогов Гимназии  в контексте реализации позиционной модели;</w:t>
      </w:r>
    </w:p>
    <w:p w:rsidR="00660A83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>сетевое взаимодействие Гимназии с Красноярским краевым институтом повышения квалификации и профессиональной переподготовки работников образования;</w:t>
      </w:r>
    </w:p>
    <w:p w:rsidR="006F2B7F" w:rsidRPr="00166B21" w:rsidRDefault="006F2B7F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>непосредственное взаимодействие с образовательными организациями, информационно-методическими центрами по   популяризации корпоративного управления как качественно нового механизма, позволяющего обеспечить непрерывность процесса профессионального развития педагогов Гимназии</w:t>
      </w:r>
    </w:p>
    <w:p w:rsidR="00265BE6" w:rsidRPr="00166B21" w:rsidRDefault="00265BE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Pr="00166B21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14.4. *Какие результаты (образовательные и прочие) обеспечивает Ваша практика?</w:t>
      </w:r>
    </w:p>
    <w:p w:rsidR="001D13C8" w:rsidRPr="00166B21" w:rsidRDefault="001D13C8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D13C8" w:rsidRPr="00166B21" w:rsidRDefault="001D13C8" w:rsidP="00B312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>Внедр</w:t>
      </w:r>
      <w:r w:rsidR="00ED1F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D1F7E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r w:rsidR="00ED1F7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корпоративного управления непрерывным профессиональным развитием педагогов на основе диагностики профессиональных дефицитов и  потребностей в практику МБОУ Гимназия № 16 г. Красноярска.</w:t>
      </w:r>
    </w:p>
    <w:p w:rsidR="001D13C8" w:rsidRPr="00166B21" w:rsidRDefault="001D13C8" w:rsidP="00B312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>Нормативно обустроено функционирование механизм</w:t>
      </w:r>
      <w:r w:rsidR="00ED1F7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корпоративного управления непрерывным профессиональным развитием педагогов на основе диагностики профессиональных дефицитов и  потребностей  в практике  Гимназии.</w:t>
      </w:r>
    </w:p>
    <w:p w:rsidR="001D13C8" w:rsidRPr="00166B21" w:rsidRDefault="001D13C8" w:rsidP="00B312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Разработана, апробирована и внедрена позиционная модель непрерывного профессионального развития педагогов в условиях введения корпоративного управления в Гимназии </w:t>
      </w:r>
      <w:r w:rsidRPr="00166B2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(на примере двух «сквозных» трудовых действий: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осуществление оценки и планирование учебного занятия)</w:t>
      </w:r>
    </w:p>
    <w:p w:rsidR="001D13C8" w:rsidRPr="00166B21" w:rsidRDefault="00D564A4" w:rsidP="00B312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sz w:val="28"/>
          <w:szCs w:val="28"/>
        </w:rPr>
        <w:t>Гимназия является образовательной площадкой ККИПК (Приказ № 239 от 03.06.2020 г) «</w:t>
      </w:r>
      <w:r w:rsidRPr="00166B21">
        <w:rPr>
          <w:rFonts w:ascii="Times New Roman" w:hAnsi="Times New Roman" w:cs="Times New Roman"/>
          <w:b/>
          <w:sz w:val="28"/>
          <w:szCs w:val="28"/>
        </w:rPr>
        <w:t>Педагогический мониторинг учебного процесса как условие достижения метапредметных результатов»</w:t>
      </w:r>
    </w:p>
    <w:p w:rsidR="001D13C8" w:rsidRPr="00166B21" w:rsidRDefault="00E650CB" w:rsidP="00B312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Обучено</w:t>
      </w:r>
      <w:r w:rsidR="00BC470F"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более </w:t>
      </w:r>
      <w:r w:rsidR="00BC470F" w:rsidRPr="00DE5D0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100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DE5D0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педагогов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Красноярского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края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рамках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4923A9"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организации деятельности площадки через реализацию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программы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«Педагогический</w:t>
      </w:r>
      <w:r w:rsidR="002579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мониторинг</w:t>
      </w:r>
      <w:r w:rsidR="002579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учебного</w:t>
      </w:r>
      <w:r w:rsidR="002579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процесса</w:t>
      </w:r>
      <w:r w:rsidR="002579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как</w:t>
      </w:r>
      <w:r w:rsidR="002579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условие</w:t>
      </w:r>
      <w:r w:rsidR="002579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достижения</w:t>
      </w:r>
      <w:r w:rsidR="002579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метапредметных</w:t>
      </w:r>
      <w:r w:rsidR="002579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результатов»</w:t>
      </w:r>
      <w:r w:rsidR="002579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-руководитель Солянкина Н.Л.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763088" w:rsidRPr="00166B21">
        <w:rPr>
          <w:rFonts w:ascii="Times New Roman" w:hAnsi="Times New Roman" w:cs="Times New Roman"/>
          <w:sz w:val="28"/>
          <w:szCs w:val="28"/>
        </w:rPr>
        <w:t>доцент, кандидат педагогических наук, доцент кафедры дисциплин естественно-математического цикла, начального и общего образования КГОУ ДПО «Красноярский краевой институт развития образования»</w:t>
      </w:r>
    </w:p>
    <w:p w:rsidR="00D272F9" w:rsidRPr="00166B21" w:rsidRDefault="00E650CB" w:rsidP="00B312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Разработан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апробирован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инструмент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диагностики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профессиональных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дефицитов</w:t>
      </w:r>
      <w:r w:rsidR="004923A9" w:rsidRPr="00166B21">
        <w:rPr>
          <w:rFonts w:ascii="Times New Roman" w:eastAsia="Calibri" w:hAnsi="Times New Roman" w:cs="Times New Roman"/>
          <w:i/>
          <w:iCs/>
          <w:kern w:val="24"/>
          <w:sz w:val="28"/>
          <w:szCs w:val="28"/>
          <w:lang w:eastAsia="ru-RU"/>
        </w:rPr>
        <w:t>(«</w:t>
      </w:r>
      <w:r w:rsidR="002579F0">
        <w:rPr>
          <w:rFonts w:ascii="Times New Roman" w:hAnsi="Times New Roman" w:cs="Times New Roman"/>
          <w:b/>
          <w:sz w:val="28"/>
          <w:szCs w:val="28"/>
        </w:rPr>
        <w:t>Анкета-</w:t>
      </w:r>
      <w:r w:rsidR="004923A9" w:rsidRPr="00166B21">
        <w:rPr>
          <w:rFonts w:ascii="Times New Roman" w:hAnsi="Times New Roman" w:cs="Times New Roman"/>
          <w:b/>
          <w:sz w:val="28"/>
          <w:szCs w:val="28"/>
        </w:rPr>
        <w:t>самоанализ»)</w:t>
      </w:r>
      <w:r w:rsidR="00257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контексте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позиционной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модели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непрерывного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профессионального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развития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педагогов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Гимназии.</w:t>
      </w:r>
    </w:p>
    <w:p w:rsidR="003C4FFC" w:rsidRPr="00DE5D02" w:rsidRDefault="00E650CB" w:rsidP="00B312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Создана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команда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педагогов-лидеров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Гимназии, включенных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корпоративное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управление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непрерывным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профессиональным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развитием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на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основе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диагностики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профессиональных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дефицитов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потребностей: </w:t>
      </w:r>
      <w:r w:rsidRPr="00DE5D02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100% педагогов–попробовали</w:t>
      </w:r>
      <w:r w:rsidR="002579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E5D02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себя</w:t>
      </w:r>
      <w:r w:rsidR="002579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E5D02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</w:t>
      </w:r>
      <w:r w:rsidR="002579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E5D02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позиции</w:t>
      </w:r>
      <w:r w:rsidR="002579F0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DE5D02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«учитель», </w:t>
      </w:r>
      <w:r w:rsidR="00D840F2" w:rsidRPr="00DE5D02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60</w:t>
      </w:r>
      <w:r w:rsidRPr="00DE5D02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%-</w:t>
      </w:r>
      <w:r w:rsidR="00C1179A" w:rsidRPr="00DE5D02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"методист"</w:t>
      </w:r>
      <w:r w:rsidRPr="00DE5D02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, </w:t>
      </w:r>
      <w:r w:rsidR="003C4FFC" w:rsidRPr="00DE5D02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30</w:t>
      </w:r>
      <w:r w:rsidRPr="00DE5D02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%- «проектировщик»</w:t>
      </w:r>
      <w:r w:rsidR="00D272F9" w:rsidRPr="00DE5D02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: </w:t>
      </w:r>
    </w:p>
    <w:p w:rsidR="003C4FFC" w:rsidRPr="00166B21" w:rsidRDefault="00D272F9" w:rsidP="00B31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2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C4FFC" w:rsidRPr="00166B21">
        <w:rPr>
          <w:rFonts w:ascii="Times New Roman" w:hAnsi="Times New Roman" w:cs="Times New Roman"/>
          <w:sz w:val="28"/>
          <w:szCs w:val="28"/>
        </w:rPr>
        <w:t>100% педагогов самоопределились по вектору профессионального развития и позиционного уровня («учитель», «методист», «проектировщик»);</w:t>
      </w:r>
    </w:p>
    <w:p w:rsidR="003C4FFC" w:rsidRPr="00166B21" w:rsidRDefault="003C4FFC" w:rsidP="00B312F1">
      <w:pPr>
        <w:widowControl w:val="0"/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D02">
        <w:rPr>
          <w:rFonts w:ascii="Times New Roman" w:eastAsia="Times New Roman" w:hAnsi="Times New Roman" w:cs="Times New Roman"/>
          <w:sz w:val="28"/>
          <w:szCs w:val="28"/>
        </w:rPr>
        <w:t>- 100 %</w:t>
      </w:r>
      <w:r w:rsidRPr="00166B21">
        <w:rPr>
          <w:rFonts w:ascii="Times New Roman" w:eastAsia="Times New Roman" w:hAnsi="Times New Roman" w:cs="Times New Roman"/>
          <w:sz w:val="28"/>
          <w:szCs w:val="28"/>
        </w:rPr>
        <w:t xml:space="preserve"> педагогов </w:t>
      </w:r>
      <w:r w:rsidR="00D272F9" w:rsidRPr="00166B21">
        <w:rPr>
          <w:rFonts w:ascii="Times New Roman" w:eastAsia="Times New Roman" w:hAnsi="Times New Roman" w:cs="Times New Roman"/>
          <w:sz w:val="28"/>
          <w:szCs w:val="28"/>
        </w:rPr>
        <w:t>предъявили профессиональный</w:t>
      </w:r>
      <w:r w:rsidRPr="00166B21">
        <w:rPr>
          <w:rFonts w:ascii="Times New Roman" w:eastAsia="Times New Roman" w:hAnsi="Times New Roman" w:cs="Times New Roman"/>
          <w:sz w:val="28"/>
          <w:szCs w:val="28"/>
        </w:rPr>
        <w:t xml:space="preserve"> опыт на Фестивале педагогических идей (на  школьном уровне, в рамках данного мероприятия педагоги представили  свой профессиональный опыт в роли </w:t>
      </w:r>
      <w:r w:rsidRPr="00166B21">
        <w:rPr>
          <w:rFonts w:ascii="Times New Roman" w:eastAsia="Times New Roman" w:hAnsi="Times New Roman" w:cs="Times New Roman"/>
          <w:b/>
          <w:sz w:val="28"/>
          <w:szCs w:val="28"/>
        </w:rPr>
        <w:t>«УЧИТЕЛЯ»</w:t>
      </w:r>
      <w:r w:rsidR="002579F0">
        <w:rPr>
          <w:rFonts w:ascii="Times New Roman" w:eastAsia="Times New Roman" w:hAnsi="Times New Roman" w:cs="Times New Roman"/>
          <w:b/>
          <w:sz w:val="28"/>
          <w:szCs w:val="28"/>
        </w:rPr>
        <w:t>);</w:t>
      </w:r>
    </w:p>
    <w:p w:rsidR="00D272F9" w:rsidRPr="00166B21" w:rsidRDefault="003C4FFC" w:rsidP="00B312F1">
      <w:pPr>
        <w:widowControl w:val="0"/>
        <w:kinsoku w:val="0"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B2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E5D02">
        <w:rPr>
          <w:rFonts w:ascii="Times New Roman" w:eastAsia="Times New Roman" w:hAnsi="Times New Roman" w:cs="Times New Roman"/>
          <w:sz w:val="28"/>
          <w:szCs w:val="28"/>
        </w:rPr>
        <w:t>60%</w:t>
      </w:r>
      <w:r w:rsidRPr="00166B21">
        <w:rPr>
          <w:rFonts w:ascii="Times New Roman" w:eastAsia="Times New Roman" w:hAnsi="Times New Roman" w:cs="Times New Roman"/>
          <w:sz w:val="28"/>
          <w:szCs w:val="28"/>
        </w:rPr>
        <w:t xml:space="preserve"> - профессиональный опыт был предъявлен на Фестивале педагогических идей на краевом уровне, который 3-ий год проходит на базе гимназии, также</w:t>
      </w:r>
      <w:r w:rsidR="00D272F9" w:rsidRPr="00166B21">
        <w:rPr>
          <w:rFonts w:ascii="Times New Roman" w:eastAsia="Times New Roman" w:hAnsi="Times New Roman" w:cs="Times New Roman"/>
          <w:sz w:val="28"/>
          <w:szCs w:val="28"/>
        </w:rPr>
        <w:t xml:space="preserve"> педагогами </w:t>
      </w:r>
    </w:p>
    <w:p w:rsidR="003C4FFC" w:rsidRPr="00166B21" w:rsidRDefault="00D272F9" w:rsidP="00B312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открытые мероприятия (уроки, мастер- классы) в соответствии с планом-графиком</w:t>
      </w:r>
      <w:r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курсов ПК/ПП ИПК по теме «Педагогический мониторинг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учебного процесса как условие достижения  метапредметных результатов»</w:t>
      </w:r>
      <w:r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4FFC" w:rsidRPr="00166B21">
        <w:rPr>
          <w:rFonts w:ascii="Times New Roman" w:eastAsia="Times New Roman" w:hAnsi="Times New Roman" w:cs="Times New Roman"/>
          <w:sz w:val="28"/>
          <w:szCs w:val="28"/>
        </w:rPr>
        <w:t xml:space="preserve">педагоги представили свой опыт в роли </w:t>
      </w:r>
      <w:r w:rsidR="003C4FFC" w:rsidRPr="00166B21">
        <w:rPr>
          <w:rFonts w:ascii="Times New Roman" w:eastAsia="Times New Roman" w:hAnsi="Times New Roman" w:cs="Times New Roman"/>
          <w:b/>
          <w:sz w:val="28"/>
          <w:szCs w:val="28"/>
        </w:rPr>
        <w:t>«МЕТОДИСТА»;</w:t>
      </w:r>
    </w:p>
    <w:p w:rsidR="001D13C8" w:rsidRPr="00166B21" w:rsidRDefault="003C4FFC" w:rsidP="00B312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B21">
        <w:rPr>
          <w:rFonts w:ascii="Times New Roman" w:eastAsia="Times New Roman" w:hAnsi="Times New Roman" w:cs="Times New Roman"/>
          <w:sz w:val="28"/>
          <w:szCs w:val="28"/>
        </w:rPr>
        <w:t xml:space="preserve">-30 %- представили свой опыт в роли </w:t>
      </w:r>
      <w:r w:rsidRPr="00166B21">
        <w:rPr>
          <w:rFonts w:ascii="Times New Roman" w:eastAsia="Times New Roman" w:hAnsi="Times New Roman" w:cs="Times New Roman"/>
          <w:b/>
          <w:sz w:val="28"/>
          <w:szCs w:val="28"/>
        </w:rPr>
        <w:t>«ПРОЕКТИРОВЩИКА</w:t>
      </w:r>
      <w:r w:rsidRPr="00166B21">
        <w:rPr>
          <w:rFonts w:ascii="Times New Roman" w:eastAsia="Times New Roman" w:hAnsi="Times New Roman" w:cs="Times New Roman"/>
          <w:sz w:val="28"/>
          <w:szCs w:val="28"/>
        </w:rPr>
        <w:t>» в рамках организации деятельности творческ</w:t>
      </w:r>
      <w:r w:rsidR="00D272F9" w:rsidRPr="00166B2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66B21">
        <w:rPr>
          <w:rFonts w:ascii="Times New Roman" w:eastAsia="Times New Roman" w:hAnsi="Times New Roman" w:cs="Times New Roman"/>
          <w:sz w:val="28"/>
          <w:szCs w:val="28"/>
        </w:rPr>
        <w:t xml:space="preserve"> групп по разработке новой Образовательной программы ОУ с учётом обновлённых </w:t>
      </w:r>
      <w:r w:rsidR="00D272F9" w:rsidRPr="00166B21">
        <w:rPr>
          <w:rFonts w:ascii="Times New Roman" w:eastAsia="Times New Roman" w:hAnsi="Times New Roman" w:cs="Times New Roman"/>
          <w:sz w:val="28"/>
          <w:szCs w:val="28"/>
        </w:rPr>
        <w:t xml:space="preserve">ФГОС, </w:t>
      </w:r>
      <w:r w:rsidR="00D272F9" w:rsidRPr="00166B21">
        <w:rPr>
          <w:rFonts w:ascii="Times New Roman" w:eastAsia="Calibri" w:hAnsi="Times New Roman" w:cs="Times New Roman"/>
          <w:sz w:val="28"/>
          <w:szCs w:val="28"/>
        </w:rPr>
        <w:t>на</w:t>
      </w:r>
      <w:r w:rsidR="00257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6B21">
        <w:rPr>
          <w:rFonts w:ascii="Times New Roman" w:eastAsia="Times New Roman" w:hAnsi="Times New Roman" w:cs="Times New Roman"/>
          <w:sz w:val="28"/>
          <w:szCs w:val="28"/>
        </w:rPr>
        <w:t>стажировочной площадке в рамках курсов повышения квалификации для учителей математики(срок – 2022 г)</w:t>
      </w:r>
    </w:p>
    <w:p w:rsidR="00AE18B8" w:rsidRPr="00166B21" w:rsidRDefault="00E650CB" w:rsidP="00B312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Создана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система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мотивации</w:t>
      </w:r>
      <w:r w:rsidR="002579F0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удовлетворения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потребностей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профессиональном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развитии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педагогов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Гимназии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посредством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вовлечения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их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корпоративное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управление</w:t>
      </w:r>
      <w:r w:rsidR="009314F7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(на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примере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двух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«сквозных»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трудовых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действий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в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соответствии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с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профессиональным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стандартом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«Педагог»): проведено </w:t>
      </w:r>
      <w:r w:rsidR="004923A9"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3 </w:t>
      </w:r>
      <w:r w:rsidR="001D13C8"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семинара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для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1D13C8"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вновь прибывших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педагогов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гимназии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с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целью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погружения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в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пр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актику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конструирования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форматов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корпоративного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взаимодействия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и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образовательных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="00C1179A" w:rsidRPr="00166B21">
        <w:rPr>
          <w:rFonts w:ascii="Times New Roman" w:eastAsia="Calibri" w:hAnsi="Times New Roman" w:cs="Times New Roman"/>
          <w:i/>
          <w:iCs/>
          <w:kern w:val="24"/>
          <w:sz w:val="28"/>
          <w:szCs w:val="28"/>
          <w:lang w:eastAsia="ru-RU"/>
        </w:rPr>
        <w:t>со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бытий: внесены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корректировки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в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локальны</w:t>
      </w:r>
      <w:r w:rsidR="001D13C8"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й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>акт</w:t>
      </w:r>
      <w:r w:rsidR="009314F7">
        <w:rPr>
          <w:rFonts w:ascii="Times New Roman" w:eastAsia="Calibri" w:hAnsi="Times New Roman" w:cs="Times New Roman"/>
          <w:i/>
          <w:iCs/>
          <w:color w:val="000000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«О</w:t>
      </w:r>
      <w:r w:rsidR="009314F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стимулирующих</w:t>
      </w:r>
      <w:r w:rsidR="009314F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выплатах</w:t>
      </w:r>
      <w:r w:rsidR="009314F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педагогам</w:t>
      </w:r>
      <w:r w:rsidR="009314F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МБОУ</w:t>
      </w:r>
      <w:r w:rsidR="009314F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Гимназия</w:t>
      </w:r>
      <w:r w:rsidR="009314F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166B21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№ 16»</w:t>
      </w:r>
      <w:r w:rsidR="009314F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9314F7" w:rsidRDefault="009314F7" w:rsidP="00B312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79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4F7">
        <w:rPr>
          <w:rFonts w:ascii="Times New Roman" w:hAnsi="Times New Roman" w:cs="Times New Roman"/>
          <w:sz w:val="28"/>
          <w:szCs w:val="28"/>
        </w:rPr>
        <w:t>3 педагога</w:t>
      </w:r>
      <w:r w:rsidR="00F61808" w:rsidRPr="009314F7">
        <w:rPr>
          <w:rFonts w:ascii="Times New Roman" w:hAnsi="Times New Roman" w:cs="Times New Roman"/>
          <w:sz w:val="28"/>
          <w:szCs w:val="28"/>
        </w:rPr>
        <w:t xml:space="preserve"> гимназии </w:t>
      </w:r>
      <w:r w:rsidR="00F61808" w:rsidRPr="009314F7">
        <w:rPr>
          <w:rFonts w:ascii="Times New Roman" w:hAnsi="Times New Roman" w:cs="Times New Roman"/>
          <w:color w:val="000000"/>
          <w:sz w:val="28"/>
          <w:szCs w:val="28"/>
        </w:rPr>
        <w:t>включены в </w:t>
      </w:r>
      <w:r w:rsidR="00F61808" w:rsidRPr="009314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список </w:t>
      </w:r>
      <w:r w:rsidRPr="009314F7">
        <w:rPr>
          <w:rFonts w:ascii="Times New Roman" w:hAnsi="Times New Roman" w:cs="Times New Roman"/>
          <w:bCs/>
          <w:color w:val="000000"/>
          <w:sz w:val="28"/>
          <w:szCs w:val="28"/>
        </w:rPr>
        <w:t>федеральных экспертов</w:t>
      </w:r>
      <w:r w:rsidR="00F61808" w:rsidRPr="009314F7">
        <w:rPr>
          <w:rFonts w:ascii="Times New Roman" w:hAnsi="Times New Roman" w:cs="Times New Roman"/>
          <w:bCs/>
          <w:color w:val="000000"/>
          <w:sz w:val="28"/>
          <w:szCs w:val="28"/>
        </w:rPr>
        <w:t>, </w:t>
      </w:r>
      <w:r w:rsidR="00F61808" w:rsidRPr="009314F7">
        <w:rPr>
          <w:rFonts w:ascii="Times New Roman" w:hAnsi="Times New Roman" w:cs="Times New Roman"/>
          <w:color w:val="000000"/>
          <w:sz w:val="28"/>
          <w:szCs w:val="28"/>
        </w:rPr>
        <w:t>выполняющих профессионально-общественную экспертизу дополнительных профессиональных программ повышения 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470F" w:rsidRPr="009314F7" w:rsidRDefault="009314F7" w:rsidP="00B312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79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470F" w:rsidRPr="009314F7">
        <w:rPr>
          <w:rFonts w:ascii="Times New Roman" w:hAnsi="Times New Roman" w:cs="Times New Roman"/>
          <w:sz w:val="28"/>
          <w:szCs w:val="28"/>
        </w:rPr>
        <w:t>яд педагогов по с</w:t>
      </w:r>
      <w:r>
        <w:rPr>
          <w:rFonts w:ascii="Times New Roman" w:hAnsi="Times New Roman" w:cs="Times New Roman"/>
          <w:sz w:val="28"/>
          <w:szCs w:val="28"/>
        </w:rPr>
        <w:t>обственной инициативе начал</w:t>
      </w:r>
      <w:r w:rsidR="00BC470F" w:rsidRPr="009314F7">
        <w:rPr>
          <w:rFonts w:ascii="Times New Roman" w:hAnsi="Times New Roman" w:cs="Times New Roman"/>
          <w:sz w:val="28"/>
          <w:szCs w:val="28"/>
        </w:rPr>
        <w:t xml:space="preserve"> комментировать отметку в электронном журнале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70F" w:rsidRPr="00166B21" w:rsidRDefault="00BC470F" w:rsidP="00B312F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794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sz w:val="28"/>
          <w:szCs w:val="28"/>
        </w:rPr>
        <w:t>Уменьшилось количество конфликтных ситуаций между родителями и педагогами по вопросу необъективного оценивания учащихся, обсуждение перешло из деструктивного поля в нормативное (участники образовательных отношений стали обсуждать критерии оценивания)</w:t>
      </w:r>
      <w:r w:rsidR="00DE5D02">
        <w:rPr>
          <w:rFonts w:ascii="Times New Roman" w:hAnsi="Times New Roman" w:cs="Times New Roman"/>
          <w:sz w:val="28"/>
          <w:szCs w:val="28"/>
        </w:rPr>
        <w:t>,</w:t>
      </w:r>
      <w:r w:rsidR="009314F7">
        <w:rPr>
          <w:rFonts w:ascii="Times New Roman" w:hAnsi="Times New Roman" w:cs="Times New Roman"/>
          <w:sz w:val="28"/>
          <w:szCs w:val="28"/>
        </w:rPr>
        <w:t xml:space="preserve"> </w:t>
      </w:r>
      <w:r w:rsidR="00DE5D02">
        <w:rPr>
          <w:rFonts w:ascii="Times New Roman" w:hAnsi="Times New Roman" w:cs="Times New Roman"/>
          <w:sz w:val="28"/>
          <w:szCs w:val="28"/>
        </w:rPr>
        <w:t xml:space="preserve">например, в 2022-23 учебном году было 6 обращений со стороны родителей по вопросу выставления отметки, в 2023-24 - 3, причём обсуждения касались «критериев» в локальных актах, которые были уточнены и отредактированы. </w:t>
      </w:r>
    </w:p>
    <w:p w:rsidR="00ED1F7E" w:rsidRDefault="002D670A" w:rsidP="004471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794" w:hanging="35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sz w:val="28"/>
          <w:szCs w:val="28"/>
        </w:rPr>
        <w:t xml:space="preserve">Педагоги стали проявлять инициативу по вопросу совместного обсуждения уроков, мастер-классов накануне представления профессионального опыта (разработческие группы стали </w:t>
      </w:r>
      <w:r w:rsidR="003033FF" w:rsidRPr="00166B21">
        <w:rPr>
          <w:rFonts w:ascii="Times New Roman" w:hAnsi="Times New Roman" w:cs="Times New Roman"/>
          <w:sz w:val="28"/>
          <w:szCs w:val="28"/>
        </w:rPr>
        <w:t>появляться не</w:t>
      </w:r>
      <w:r w:rsidRPr="00166B21">
        <w:rPr>
          <w:rFonts w:ascii="Times New Roman" w:hAnsi="Times New Roman" w:cs="Times New Roman"/>
          <w:sz w:val="28"/>
          <w:szCs w:val="28"/>
        </w:rPr>
        <w:t xml:space="preserve"> только на основании плана гимназии)</w:t>
      </w:r>
    </w:p>
    <w:p w:rsidR="00447138" w:rsidRDefault="00447138" w:rsidP="004471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794" w:hanging="357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Динамика по основным предметам (ЕГЭ,ОГЭ) </w:t>
      </w:r>
    </w:p>
    <w:p w:rsidR="00447138" w:rsidRDefault="00447138" w:rsidP="00447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447138" w:rsidRPr="00447138" w:rsidRDefault="00447138" w:rsidP="004471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 </w:t>
      </w:r>
      <w:r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>*Укажите способы/средства/инструменты измерения результатов образовательной практики</w:t>
      </w:r>
    </w:p>
    <w:p w:rsidR="005A4D57" w:rsidRDefault="005A4D57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B61" w:rsidRDefault="00EC65E1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Внутренние: </w:t>
      </w:r>
    </w:p>
    <w:p w:rsidR="00615540" w:rsidRPr="00615540" w:rsidRDefault="00615540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D57" w:rsidRPr="00615540" w:rsidRDefault="005A4D57" w:rsidP="005A4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анкета- самоанализ педагога для выявления профессиональных дефицитов и выстраивания как индивидуального маршрута, так и определения при</w:t>
      </w: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ритетов развития педколлектива</w:t>
      </w: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D57" w:rsidRPr="00615540" w:rsidRDefault="005A4D57" w:rsidP="005A4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общешкольного родительского </w:t>
      </w: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обсуждения актуальных проблем и разработки локальных актов</w:t>
      </w: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4D57" w:rsidRPr="00615540" w:rsidRDefault="005A4D57" w:rsidP="005A4D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общешкольная консультация для родителей по всем вопросам организации образовательного процесса(одномоментно присутствуют все педагоги и администрация ,осуществляется как индивидуальное консультирование родителей, так и работа тематических/переговорных площадок</w:t>
      </w:r>
    </w:p>
    <w:p w:rsidR="00283B61" w:rsidRPr="00615540" w:rsidRDefault="00283B61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4EEC" w:rsidRPr="00615540" w:rsidRDefault="00426232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Внешние: </w:t>
      </w:r>
    </w:p>
    <w:p w:rsidR="00466110" w:rsidRPr="00166B21" w:rsidRDefault="00466110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7234" w:rsidRDefault="00FA0625" w:rsidP="0058343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6B4F"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участия педагогов в профессиональных конкурсах: </w:t>
      </w:r>
      <w:r w:rsidR="00466110"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дефектолог»</w:t>
      </w:r>
      <w:r w:rsidR="00466110">
        <w:rPr>
          <w:rFonts w:ascii="Times New Roman" w:eastAsia="Times New Roman" w:hAnsi="Times New Roman" w:cs="Times New Roman"/>
          <w:sz w:val="28"/>
          <w:szCs w:val="28"/>
          <w:lang w:eastAsia="ru-RU"/>
        </w:rPr>
        <w:t>-2022 г</w:t>
      </w:r>
      <w:r w:rsidR="00466110"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участие,</w:t>
      </w:r>
      <w:r w:rsidR="006B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 </w:t>
      </w:r>
      <w:r w:rsidR="00931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конкурса;</w:t>
      </w:r>
      <w:r w:rsidR="0044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36B4F"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педагог дополнительного образования»</w:t>
      </w:r>
      <w:r w:rsidR="00466110">
        <w:rPr>
          <w:rFonts w:ascii="Times New Roman" w:eastAsia="Times New Roman" w:hAnsi="Times New Roman" w:cs="Times New Roman"/>
          <w:sz w:val="28"/>
          <w:szCs w:val="28"/>
          <w:lang w:eastAsia="ru-RU"/>
        </w:rPr>
        <w:t>-2023</w:t>
      </w:r>
      <w:r w:rsidR="00436B4F"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участие, </w:t>
      </w:r>
      <w:r w:rsidR="00447138"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6110"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года»</w:t>
      </w:r>
      <w:r w:rsidR="004661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участие, 1 место в городе, призовое место в крае  (Марачковская В.И., учитель математики, победител</w:t>
      </w:r>
      <w:r w:rsidR="00466110" w:rsidRPr="0058343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31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36B4F"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психолог», </w:t>
      </w:r>
      <w:r w:rsidR="0046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данный момент, 2025 г. </w:t>
      </w:r>
    </w:p>
    <w:p w:rsidR="00436B4F" w:rsidRPr="00166B21" w:rsidRDefault="00FA0625" w:rsidP="005834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36C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статуса "федерального эксперта,</w:t>
      </w:r>
      <w:r w:rsidR="00836CAB">
        <w:rPr>
          <w:rFonts w:ascii="Times New Roman" w:hAnsi="Times New Roman" w:cs="Times New Roman"/>
          <w:sz w:val="28"/>
          <w:szCs w:val="28"/>
        </w:rPr>
        <w:t xml:space="preserve"> </w:t>
      </w:r>
      <w:r w:rsidR="00436B4F" w:rsidRPr="00166B21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836CAB">
        <w:rPr>
          <w:rFonts w:ascii="Times New Roman" w:hAnsi="Times New Roman" w:cs="Times New Roman"/>
          <w:color w:val="000000"/>
          <w:sz w:val="28"/>
          <w:szCs w:val="28"/>
        </w:rPr>
        <w:t>выполняющего</w:t>
      </w:r>
      <w:r w:rsidR="00436B4F"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профессионально-общественную экспертизу дополнительных профессиональных программ повышения квалификации </w:t>
      </w:r>
      <w:r w:rsidR="00836CAB">
        <w:rPr>
          <w:rFonts w:ascii="Times New Roman" w:hAnsi="Times New Roman" w:cs="Times New Roman"/>
          <w:color w:val="000000"/>
          <w:sz w:val="28"/>
          <w:szCs w:val="28"/>
        </w:rPr>
        <w:t>(3 чел.);</w:t>
      </w:r>
    </w:p>
    <w:p w:rsidR="00EC67C6" w:rsidRPr="002904CB" w:rsidRDefault="00EC67C6" w:rsidP="00B312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36CAB">
        <w:rPr>
          <w:rFonts w:ascii="Times New Roman" w:hAnsi="Times New Roman" w:cs="Times New Roman"/>
          <w:color w:val="000000"/>
          <w:sz w:val="28"/>
          <w:szCs w:val="28"/>
        </w:rPr>
        <w:t xml:space="preserve">успешное прохождение аттестации: </w:t>
      </w:r>
      <w:r w:rsidRPr="00B312F1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</w:t>
      </w:r>
      <w:r w:rsidR="00583435">
        <w:rPr>
          <w:rFonts w:ascii="Times New Roman" w:hAnsi="Times New Roman" w:cs="Times New Roman"/>
          <w:color w:val="000000"/>
          <w:sz w:val="28"/>
          <w:szCs w:val="28"/>
        </w:rPr>
        <w:t xml:space="preserve">, использующие технологию </w:t>
      </w:r>
      <w:r w:rsidR="00447138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мониторинга, 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успешно проходят процедуру аттестации в рамках новых </w:t>
      </w:r>
      <w:r w:rsidR="00166B21" w:rsidRPr="00166B21">
        <w:rPr>
          <w:rFonts w:ascii="Times New Roman" w:hAnsi="Times New Roman" w:cs="Times New Roman"/>
          <w:color w:val="000000"/>
          <w:sz w:val="28"/>
          <w:szCs w:val="28"/>
        </w:rPr>
        <w:t>требований, основанием для которых является Профстандарт</w:t>
      </w:r>
      <w:r w:rsidR="00583435">
        <w:rPr>
          <w:rFonts w:ascii="Times New Roman" w:hAnsi="Times New Roman" w:cs="Times New Roman"/>
          <w:color w:val="000000"/>
          <w:sz w:val="28"/>
          <w:szCs w:val="28"/>
        </w:rPr>
        <w:t>: 2023</w:t>
      </w:r>
      <w:r w:rsidR="002904CB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583435">
        <w:rPr>
          <w:rFonts w:ascii="Times New Roman" w:hAnsi="Times New Roman" w:cs="Times New Roman"/>
          <w:color w:val="000000"/>
          <w:sz w:val="28"/>
          <w:szCs w:val="28"/>
        </w:rPr>
        <w:t>- 9 педагогов высшая категория, 1 педагог -1 категория</w:t>
      </w:r>
      <w:r w:rsidR="00836C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83435">
        <w:rPr>
          <w:rFonts w:ascii="Times New Roman" w:hAnsi="Times New Roman" w:cs="Times New Roman"/>
          <w:color w:val="000000"/>
          <w:sz w:val="28"/>
          <w:szCs w:val="28"/>
        </w:rPr>
        <w:t>не имел категории),</w:t>
      </w:r>
      <w:r w:rsidR="00836C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3435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2904CB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583435">
        <w:rPr>
          <w:rFonts w:ascii="Times New Roman" w:hAnsi="Times New Roman" w:cs="Times New Roman"/>
          <w:color w:val="000000"/>
          <w:sz w:val="28"/>
          <w:szCs w:val="28"/>
        </w:rPr>
        <w:t xml:space="preserve">- 10 педагогов-высшая, 2 педагога -1 </w:t>
      </w:r>
      <w:r w:rsidR="00583435" w:rsidRPr="002904CB">
        <w:rPr>
          <w:rFonts w:ascii="Times New Roman" w:hAnsi="Times New Roman" w:cs="Times New Roman"/>
          <w:color w:val="000000"/>
          <w:sz w:val="28"/>
          <w:szCs w:val="28"/>
        </w:rPr>
        <w:t>категория(</w:t>
      </w:r>
      <w:r w:rsidR="00836CAB">
        <w:rPr>
          <w:rFonts w:ascii="Times New Roman" w:hAnsi="Times New Roman" w:cs="Times New Roman"/>
          <w:color w:val="000000"/>
          <w:sz w:val="28"/>
          <w:szCs w:val="28"/>
        </w:rPr>
        <w:t>не имел категории</w:t>
      </w:r>
      <w:r w:rsidR="00583435" w:rsidRPr="002904C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312F1" w:rsidRDefault="00B15912" w:rsidP="00836C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04C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A4D57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изменение статуса: </w:t>
      </w:r>
      <w:r w:rsidRPr="002904CB">
        <w:rPr>
          <w:rFonts w:ascii="Times New Roman" w:hAnsi="Times New Roman" w:cs="Times New Roman"/>
          <w:color w:val="000000"/>
          <w:sz w:val="28"/>
          <w:szCs w:val="28"/>
        </w:rPr>
        <w:t xml:space="preserve">ОУ вышло из списка </w:t>
      </w:r>
      <w:r w:rsidRPr="002904C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с низкими результатами</w:t>
      </w:r>
      <w:r w:rsidR="00255DFC" w:rsidRPr="002904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5DFC" w:rsidRPr="00BC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41721" w:rsidRPr="00BC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54EE6" w:rsidRDefault="00454EE6" w:rsidP="00836C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рейтинг</w:t>
      </w:r>
      <w:r w:rsidR="005A4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D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AEX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4EE6" w:rsidRDefault="00EC67C6" w:rsidP="00836CAB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54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Гимназия </w:t>
      </w:r>
      <w:r w:rsidR="003033FF" w:rsidRPr="00454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вошла в</w:t>
      </w:r>
      <w:r w:rsidRPr="00454E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54EE6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ТОП "Лучшие школы Красноярского края по количеству выпускников, поступивших в ведущие вузы России"</w:t>
      </w:r>
      <w:r w:rsidR="008467F2" w:rsidRPr="00454EE6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836CAB" w:rsidRPr="00454EE6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2023г, </w:t>
      </w:r>
      <w:r w:rsidR="008467F2" w:rsidRPr="00454EE6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2024 </w:t>
      </w:r>
      <w:r w:rsidR="00836CAB" w:rsidRPr="00454EE6"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г.;</w:t>
      </w:r>
    </w:p>
    <w:p w:rsidR="00836CAB" w:rsidRPr="00454EE6" w:rsidRDefault="00836CAB" w:rsidP="00836CAB">
      <w:pPr>
        <w:pStyle w:val="a3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Style w:val="af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454EE6">
        <w:rPr>
          <w:color w:val="000000"/>
          <w:sz w:val="20"/>
          <w:szCs w:val="20"/>
          <w:shd w:val="clear" w:color="auto" w:fill="FFFFFF"/>
        </w:rPr>
        <w:t xml:space="preserve"> </w:t>
      </w:r>
      <w:r w:rsidRPr="00454EE6">
        <w:rPr>
          <w:rFonts w:ascii="Times New Roman" w:hAnsi="Times New Roman" w:cs="Times New Roman"/>
          <w:sz w:val="28"/>
          <w:szCs w:val="28"/>
        </w:rPr>
        <w:t>Гимназия вошла в «Общенациональный рейтинг школ по количеству выпускников, поступивших в ведущие вузы России» (ТОП - 500), 2024г.</w:t>
      </w:r>
    </w:p>
    <w:p w:rsidR="00454EE6" w:rsidRDefault="00426232" w:rsidP="00836CA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ГИА: </w:t>
      </w:r>
    </w:p>
    <w:p w:rsidR="00454EE6" w:rsidRDefault="00454EE6" w:rsidP="00836CAB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EE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26232" w:rsidRPr="00454EE6">
        <w:rPr>
          <w:rFonts w:ascii="Times New Roman" w:hAnsi="Times New Roman" w:cs="Times New Roman"/>
          <w:sz w:val="28"/>
          <w:szCs w:val="28"/>
        </w:rPr>
        <w:t>а последние 3 года  все учащиеся</w:t>
      </w:r>
      <w:r w:rsidR="00836CAB" w:rsidRPr="00454EE6">
        <w:rPr>
          <w:rFonts w:ascii="Times New Roman" w:hAnsi="Times New Roman" w:cs="Times New Roman"/>
          <w:sz w:val="28"/>
          <w:szCs w:val="28"/>
        </w:rPr>
        <w:t xml:space="preserve"> </w:t>
      </w:r>
      <w:r w:rsidR="00426232" w:rsidRPr="00454EE6">
        <w:rPr>
          <w:rFonts w:ascii="Times New Roman" w:hAnsi="Times New Roman" w:cs="Times New Roman"/>
          <w:b/>
          <w:sz w:val="28"/>
          <w:szCs w:val="28"/>
        </w:rPr>
        <w:t>11 классов</w:t>
      </w:r>
      <w:r w:rsidR="00426232" w:rsidRPr="00454EE6">
        <w:rPr>
          <w:rFonts w:ascii="Times New Roman" w:hAnsi="Times New Roman" w:cs="Times New Roman"/>
          <w:sz w:val="28"/>
          <w:szCs w:val="28"/>
        </w:rPr>
        <w:t xml:space="preserve"> справились с работой по русскому языку (средний балл составляет – 71,2, процент выполнения 100%). Стабильные результаты по русскому языку сохраняются на протяжении трех последни</w:t>
      </w:r>
      <w:r w:rsidR="007335B9">
        <w:rPr>
          <w:rFonts w:ascii="Times New Roman" w:hAnsi="Times New Roman" w:cs="Times New Roman"/>
          <w:sz w:val="28"/>
          <w:szCs w:val="28"/>
        </w:rPr>
        <w:t>х лет;</w:t>
      </w:r>
    </w:p>
    <w:p w:rsidR="007335B9" w:rsidRDefault="00454EE6" w:rsidP="00836CAB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6232" w:rsidRPr="00454EE6">
        <w:rPr>
          <w:rFonts w:ascii="Times New Roman" w:hAnsi="Times New Roman" w:cs="Times New Roman"/>
          <w:sz w:val="28"/>
          <w:szCs w:val="28"/>
        </w:rPr>
        <w:t>лучшились результаты ЕГЭ по математике. Все учащиеся справились с работой (в 2022 г</w:t>
      </w:r>
      <w:r w:rsidR="00836CAB" w:rsidRPr="00454EE6">
        <w:rPr>
          <w:rFonts w:ascii="Times New Roman" w:hAnsi="Times New Roman" w:cs="Times New Roman"/>
          <w:sz w:val="28"/>
          <w:szCs w:val="28"/>
        </w:rPr>
        <w:t>.</w:t>
      </w:r>
      <w:r w:rsidR="00426232" w:rsidRPr="00454EE6">
        <w:rPr>
          <w:rFonts w:ascii="Times New Roman" w:hAnsi="Times New Roman" w:cs="Times New Roman"/>
          <w:sz w:val="28"/>
          <w:szCs w:val="28"/>
        </w:rPr>
        <w:t xml:space="preserve">  4 уч</w:t>
      </w:r>
      <w:r w:rsidR="00836CAB" w:rsidRPr="00454EE6">
        <w:rPr>
          <w:rFonts w:ascii="Times New Roman" w:hAnsi="Times New Roman" w:cs="Times New Roman"/>
          <w:sz w:val="28"/>
          <w:szCs w:val="28"/>
        </w:rPr>
        <w:t>ащихся с работой не справились: п</w:t>
      </w:r>
      <w:r w:rsidR="00426232" w:rsidRPr="00454EE6">
        <w:rPr>
          <w:rFonts w:ascii="Times New Roman" w:hAnsi="Times New Roman" w:cs="Times New Roman"/>
          <w:sz w:val="28"/>
          <w:szCs w:val="28"/>
        </w:rPr>
        <w:t>овторный э</w:t>
      </w:r>
      <w:r w:rsidR="00836CAB" w:rsidRPr="00454EE6">
        <w:rPr>
          <w:rFonts w:ascii="Times New Roman" w:hAnsi="Times New Roman" w:cs="Times New Roman"/>
          <w:sz w:val="28"/>
          <w:szCs w:val="28"/>
        </w:rPr>
        <w:t>кзамен по математике в 2022 г.</w:t>
      </w:r>
      <w:r w:rsidR="00426232" w:rsidRPr="00454EE6">
        <w:rPr>
          <w:rFonts w:ascii="Times New Roman" w:hAnsi="Times New Roman" w:cs="Times New Roman"/>
          <w:sz w:val="28"/>
          <w:szCs w:val="28"/>
        </w:rPr>
        <w:t xml:space="preserve"> сдавали 4 ученика, изменив уровень сдачи предмета на базовый. После повторного экзамена по математике 3 ученика справились с математикой базового уровня, набрав минимально допустимые баллы, 1 чел. не справился, поэтому пересдавал экзамен на следующий учебный год. Аттест</w:t>
      </w:r>
      <w:r w:rsidR="00836CAB" w:rsidRPr="00454EE6">
        <w:rPr>
          <w:rFonts w:ascii="Times New Roman" w:hAnsi="Times New Roman" w:cs="Times New Roman"/>
          <w:sz w:val="28"/>
          <w:szCs w:val="28"/>
        </w:rPr>
        <w:t>а</w:t>
      </w:r>
      <w:r w:rsidR="007335B9">
        <w:rPr>
          <w:rFonts w:ascii="Times New Roman" w:hAnsi="Times New Roman" w:cs="Times New Roman"/>
          <w:sz w:val="28"/>
          <w:szCs w:val="28"/>
        </w:rPr>
        <w:t>т получил в сентябре 2022 года);</w:t>
      </w:r>
    </w:p>
    <w:p w:rsidR="00790313" w:rsidRPr="007335B9" w:rsidRDefault="007335B9" w:rsidP="00836CAB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Style w:val="af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90313" w:rsidRPr="007335B9">
        <w:rPr>
          <w:rFonts w:ascii="Times New Roman" w:hAnsi="Times New Roman" w:cs="Times New Roman"/>
          <w:sz w:val="28"/>
          <w:szCs w:val="28"/>
        </w:rPr>
        <w:t xml:space="preserve">се выпускники </w:t>
      </w:r>
      <w:r w:rsidR="00790313" w:rsidRPr="007335B9">
        <w:rPr>
          <w:rFonts w:ascii="Times New Roman" w:hAnsi="Times New Roman" w:cs="Times New Roman"/>
          <w:b/>
          <w:sz w:val="28"/>
          <w:szCs w:val="28"/>
        </w:rPr>
        <w:t>9-х классов</w:t>
      </w:r>
      <w:r w:rsidR="00790313" w:rsidRPr="007335B9">
        <w:rPr>
          <w:rFonts w:ascii="Times New Roman" w:hAnsi="Times New Roman" w:cs="Times New Roman"/>
          <w:sz w:val="28"/>
          <w:szCs w:val="28"/>
        </w:rPr>
        <w:t xml:space="preserve"> МБОУ Гимназии №16</w:t>
      </w:r>
      <w:r w:rsidR="00D729BC" w:rsidRPr="007335B9">
        <w:rPr>
          <w:rFonts w:ascii="Times New Roman" w:hAnsi="Times New Roman" w:cs="Times New Roman"/>
          <w:sz w:val="28"/>
          <w:szCs w:val="28"/>
        </w:rPr>
        <w:t xml:space="preserve"> в 2023</w:t>
      </w:r>
      <w:r w:rsidR="00790313" w:rsidRPr="007335B9">
        <w:rPr>
          <w:rFonts w:ascii="Times New Roman" w:hAnsi="Times New Roman" w:cs="Times New Roman"/>
          <w:sz w:val="28"/>
          <w:szCs w:val="28"/>
        </w:rPr>
        <w:t>г</w:t>
      </w:r>
      <w:r w:rsidR="00D729BC" w:rsidRPr="007335B9">
        <w:rPr>
          <w:rFonts w:ascii="Times New Roman" w:hAnsi="Times New Roman" w:cs="Times New Roman"/>
          <w:sz w:val="28"/>
          <w:szCs w:val="28"/>
        </w:rPr>
        <w:t>.</w:t>
      </w:r>
      <w:r w:rsidR="00790313" w:rsidRPr="007335B9">
        <w:rPr>
          <w:rFonts w:ascii="Times New Roman" w:hAnsi="Times New Roman" w:cs="Times New Roman"/>
          <w:sz w:val="28"/>
          <w:szCs w:val="28"/>
        </w:rPr>
        <w:t xml:space="preserve"> выбрали для сдачи экзаменов форму ОГЭ и сдали экзамены по основным предметам на достаточно высоком уровне: русский язык на 4 и 5 сдали 80,5 % обучающихся, что на 1 % больше по сравнению с прошлым годом; математику на 4 и 5 сдали 79,26 % обучающихся, что на 8,26% больше по сравнению с прошлым годом. Получили аттестат с отличием 9 выпускников Гимназии.</w:t>
      </w:r>
    </w:p>
    <w:p w:rsidR="001B01F6" w:rsidRPr="00166B21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С какими проблемами, трудностями в реализации практики вам пришлось столкнуться?</w:t>
      </w:r>
    </w:p>
    <w:p w:rsidR="00024EF3" w:rsidRPr="00166B21" w:rsidRDefault="00024EF3" w:rsidP="00166B2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B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Потеря интереса педагогов к нововведению.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деятельность педагогов перенасыщена обязательствами участия в разного рода федеральных и региональных мероприятиях (курсах повышения квалификации, конференциях, фестивалях, конкурсах). Такая избыточная интенсивность профессиональной деятельности </w:t>
      </w:r>
      <w:r w:rsidRPr="00EA39D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E18B8" w:rsidRPr="00EA39DC">
        <w:rPr>
          <w:rFonts w:ascii="Times New Roman" w:hAnsi="Times New Roman" w:cs="Times New Roman"/>
          <w:sz w:val="28"/>
          <w:szCs w:val="28"/>
        </w:rPr>
        <w:t>привести к проблеме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 снижени</w:t>
      </w:r>
      <w:r w:rsidR="00AE18B8"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3033FF" w:rsidRPr="00166B21">
        <w:rPr>
          <w:rFonts w:ascii="Times New Roman" w:hAnsi="Times New Roman" w:cs="Times New Roman"/>
          <w:color w:val="000000"/>
          <w:sz w:val="28"/>
          <w:szCs w:val="28"/>
        </w:rPr>
        <w:t>уровня мотивации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к профессиональному развитию у педагогов МБОУ Гимназия № 16 г.Красноярска, в том числе </w:t>
      </w:r>
      <w:r w:rsidR="004923A9"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90313" w:rsidRPr="00166B21">
        <w:rPr>
          <w:rFonts w:ascii="Times New Roman" w:hAnsi="Times New Roman" w:cs="Times New Roman"/>
          <w:color w:val="000000"/>
          <w:sz w:val="28"/>
          <w:szCs w:val="28"/>
        </w:rPr>
        <w:t>к внедрению</w:t>
      </w:r>
      <w:r w:rsidR="00D729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3A9"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модели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корпоративного управления как </w:t>
      </w:r>
      <w:r w:rsidR="00AE18B8" w:rsidRPr="00166B2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63088"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словия </w:t>
      </w:r>
      <w:r w:rsidRPr="00166B2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непрерывности процесса профессионального развития.</w:t>
      </w:r>
    </w:p>
    <w:p w:rsidR="003033FF" w:rsidRPr="00166B21" w:rsidRDefault="003033F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Pr="00166B21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17. </w:t>
      </w:r>
      <w:r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рекомендуете тем, кого заинтересовала ваша практика (Ваши практические советы)?</w:t>
      </w:r>
    </w:p>
    <w:p w:rsidR="00024EF3" w:rsidRPr="00166B21" w:rsidRDefault="003033FF" w:rsidP="00166B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Практика позволяет сделать процесс </w:t>
      </w:r>
      <w:r w:rsidR="00733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профессионального 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взаимодействия</w:t>
      </w:r>
      <w:r w:rsidR="00733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коллег 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коллективе более эффективным, </w:t>
      </w:r>
      <w:r w:rsidR="00DF317B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мотивирует, с одной </w:t>
      </w:r>
      <w:r w:rsidR="0007755D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стороны, на</w:t>
      </w:r>
      <w:r w:rsidR="00DF317B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проявление лидерских качеств, инициативности, право выбора, с другой стороны, осознание принадлежности к </w:t>
      </w:r>
      <w:r w:rsidR="0007755D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корпоративному сообществу Гимназия № 16, принятии корпоративных целей, идей, инициатором и разработчиком  которых он является. </w:t>
      </w:r>
    </w:p>
    <w:p w:rsidR="00491B78" w:rsidRPr="00166B21" w:rsidRDefault="00491B78" w:rsidP="00166B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Pr="00166B21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*Какое сопровождение готова обеспечить команда заинтересовавшимся Вашей образовательной практикой (выбор одного или нескольких вариантов)</w:t>
      </w:r>
    </w:p>
    <w:p w:rsidR="001B01F6" w:rsidRPr="00166B21" w:rsidRDefault="001B01F6" w:rsidP="00166B21">
      <w:pPr>
        <w:spacing w:after="0" w:line="0" w:lineRule="atLeast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никакое;</w:t>
      </w:r>
    </w:p>
    <w:p w:rsidR="001B01F6" w:rsidRPr="002904CB" w:rsidRDefault="001B01F6" w:rsidP="00166B2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4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290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консультационное сопровождение;</w:t>
      </w:r>
    </w:p>
    <w:p w:rsidR="001B01F6" w:rsidRPr="002904CB" w:rsidRDefault="001B01F6" w:rsidP="00166B2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предоставить информационные материалы;</w:t>
      </w:r>
    </w:p>
    <w:p w:rsidR="001B01F6" w:rsidRPr="000F7127" w:rsidRDefault="001B01F6" w:rsidP="00166B2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предоставить методические материалы;</w:t>
      </w:r>
    </w:p>
    <w:p w:rsidR="001B01F6" w:rsidRPr="00166B21" w:rsidRDefault="001B01F6" w:rsidP="00166B21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66B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провести вебинар/семинар/мастер-класс и т.д.;</w:t>
      </w:r>
    </w:p>
    <w:p w:rsidR="001B01F6" w:rsidRPr="00166B21" w:rsidRDefault="001B01F6" w:rsidP="00166B21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стажерскую площадку;</w:t>
      </w:r>
    </w:p>
    <w:p w:rsidR="001B01F6" w:rsidRPr="00166B21" w:rsidRDefault="0007755D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другой вариант  </w:t>
      </w:r>
      <w:r w:rsidR="00024EF3" w:rsidRPr="00166B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организована образовательная площадка</w:t>
      </w:r>
      <w:r w:rsidRPr="00166B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ККИПК</w:t>
      </w:r>
    </w:p>
    <w:p w:rsidR="00166B21" w:rsidRPr="00166B21" w:rsidRDefault="00166B21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313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</w:t>
      </w:r>
    </w:p>
    <w:p w:rsidR="002904CB" w:rsidRDefault="002904CB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04CB" w:rsidRDefault="004F09AF" w:rsidP="0029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2904CB" w:rsidRPr="00115EB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https://gymn16.gosuslugi.ru/svedeniya-ob-obrazovatelnoy-organizatsii/bazovaya-obrazovatelnaya-ploschadka/dokumenty_515.html</w:t>
        </w:r>
      </w:hyperlink>
    </w:p>
    <w:p w:rsidR="002904CB" w:rsidRPr="00166B21" w:rsidRDefault="002904CB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144AF" w:rsidRDefault="004F09AF" w:rsidP="00166B21">
      <w:pPr>
        <w:shd w:val="clear" w:color="auto" w:fill="FFFFFF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3144AF" w:rsidRPr="00166B2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https://gymn16.gosuslugi.ru/svedeniya-ob-obrazovatelnoy-organizatsii/bazovaya-obrazovatelnaya-ploschadka/</w:t>
        </w:r>
      </w:hyperlink>
    </w:p>
    <w:p w:rsidR="00F066C0" w:rsidRDefault="00F066C0" w:rsidP="00166B21">
      <w:pPr>
        <w:shd w:val="clear" w:color="auto" w:fill="FFFFFF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4CB" w:rsidRDefault="004F09A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history="1">
        <w:r w:rsidR="00F066C0" w:rsidRPr="00115EB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https://gymn16.gosuslugi.ru/roditelyam-i-uchenikam/novosti/novosti_75.html</w:t>
        </w:r>
      </w:hyperlink>
    </w:p>
    <w:p w:rsidR="006A5708" w:rsidRDefault="006A5708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5708" w:rsidRPr="00166B21" w:rsidRDefault="006A5708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</w:t>
      </w:r>
    </w:p>
    <w:p w:rsidR="000F7127" w:rsidRPr="00166B21" w:rsidRDefault="000F7127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179A" w:rsidRPr="00166B21" w:rsidRDefault="00024EF3" w:rsidP="00166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Солянкина Наталья Леонидовна</w:t>
      </w:r>
      <w:r w:rsidR="007B521D"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179A" w:rsidRPr="00166B21">
        <w:rPr>
          <w:rFonts w:ascii="Times New Roman" w:hAnsi="Times New Roman" w:cs="Times New Roman"/>
          <w:sz w:val="28"/>
          <w:szCs w:val="28"/>
        </w:rPr>
        <w:t xml:space="preserve"> доцент, кандидат педагогических наук, доцент кафедры дисциплин естественно-математического цикла, начального и общего образования КГОУ ДПО «Красноярский краевой институт развития образования»</w:t>
      </w:r>
    </w:p>
    <w:p w:rsidR="00024EF3" w:rsidRPr="00166B21" w:rsidRDefault="00024EF3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B01F6" w:rsidRPr="00166B21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*При наличии публикаций материалов по теме реализуемой практики укажите ссылки на источники (иначе – «Нет»)</w:t>
      </w:r>
    </w:p>
    <w:p w:rsidR="001B01F6" w:rsidRPr="00166B21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5CC6" w:rsidRDefault="00255CC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«Практики управления повышением квалификации педагогических работников в муниципальных системах образования и образовательных организациях Красноярского края»,</w:t>
      </w:r>
      <w:r w:rsidR="00AE18B8"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Кислова Е.В.,</w:t>
      </w:r>
      <w:r w:rsidR="00677944"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F21C0"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повышением квалификации педагогических работников: проблема, механизм, </w:t>
      </w:r>
      <w:r w:rsidR="00DF21C0"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</w:t>
      </w:r>
      <w:r w:rsidR="00677944"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8661CE"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методические рекомендации</w:t>
      </w:r>
      <w:r w:rsidR="00677944"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сост. Н.Л.Солянкина, А.Н. Жукова, С.</w:t>
      </w:r>
      <w:r w:rsidR="001F1E35"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 Андреева, И.Б. Зубковская</w:t>
      </w:r>
      <w:r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F1E35"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КК ИПК, </w:t>
      </w:r>
      <w:r w:rsidR="00DF21C0"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Красноярск,</w:t>
      </w:r>
      <w:r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1F1E35" w:rsidRPr="00790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21)</w:t>
      </w:r>
    </w:p>
    <w:p w:rsidR="002904CB" w:rsidRPr="00166B21" w:rsidRDefault="002904CB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61CE" w:rsidRDefault="004F09AF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2904CB" w:rsidRPr="00115EB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https://gymn16.gosuslugi.ru/svedeniya-ob-obrazovatelnoy-organizatsii/bazovaya-obrazovatelnaya-ploschadka/dokumenty_516.html</w:t>
        </w:r>
      </w:hyperlink>
    </w:p>
    <w:p w:rsidR="002904CB" w:rsidRPr="00166B21" w:rsidRDefault="002904CB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01F6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При наличии видеоматериалов о реализуемой практике укажите ссылку на них</w:t>
      </w:r>
    </w:p>
    <w:p w:rsidR="007E44C7" w:rsidRPr="00166B21" w:rsidRDefault="007E44C7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227B" w:rsidRPr="00166B21" w:rsidRDefault="007E44C7" w:rsidP="007335B9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Выступление на </w:t>
      </w:r>
      <w:r w:rsidR="00ED227B" w:rsidRPr="00166B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XIV Всероссийск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="00ED227B" w:rsidRPr="00166B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научно-методическую конференци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ED227B" w:rsidRPr="00166B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«Современная</w:t>
      </w:r>
      <w:r w:rsidR="00D729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D227B" w:rsidRPr="00166B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дидактика и качество образования»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презентационной площадке «Возможности цифровой образовательной среды для персонализации обучения» </w:t>
      </w:r>
    </w:p>
    <w:p w:rsidR="00ED227B" w:rsidRDefault="004F09AF" w:rsidP="00166B21">
      <w:pPr>
        <w:shd w:val="clear" w:color="auto" w:fill="FFFFFF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ED227B" w:rsidRPr="00166B21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https://neo-didactica.ru/?s=%D0%9A%D0%B8%D1%81%D0%BB%D0%BE%D0%B2%D0%B0</w:t>
        </w:r>
      </w:hyperlink>
    </w:p>
    <w:p w:rsidR="0033706F" w:rsidRDefault="0033706F" w:rsidP="007335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3706F" w:rsidRDefault="0033706F" w:rsidP="007335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</w:rPr>
        <w:fldChar w:fldCharType="begin"/>
      </w:r>
      <w:r>
        <w:rPr>
          <w:rFonts w:ascii="Times New Roman" w:eastAsia="Calibri" w:hAnsi="Times New Roman" w:cs="Times New Roman"/>
          <w:kern w:val="1"/>
          <w:sz w:val="28"/>
          <w:szCs w:val="28"/>
        </w:rPr>
        <w:instrText xml:space="preserve"> HYPERLINK "</w:instrText>
      </w:r>
      <w:r w:rsidRPr="0033706F">
        <w:rPr>
          <w:rFonts w:ascii="Times New Roman" w:eastAsia="Calibri" w:hAnsi="Times New Roman" w:cs="Times New Roman"/>
          <w:kern w:val="1"/>
          <w:sz w:val="28"/>
          <w:szCs w:val="28"/>
        </w:rPr>
        <w:instrText>https://drive.google.com/drive/folders/166cwbqeETc0KFbMMNWiCc10-TZRi7l6-?usp=sharing</w:instrTex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instrText xml:space="preserve">" </w:instrTex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fldChar w:fldCharType="separate"/>
      </w:r>
      <w:r w:rsidRPr="00E66189">
        <w:rPr>
          <w:rStyle w:val="a9"/>
          <w:rFonts w:ascii="Times New Roman" w:eastAsia="Calibri" w:hAnsi="Times New Roman" w:cs="Times New Roman"/>
          <w:kern w:val="1"/>
          <w:sz w:val="28"/>
          <w:szCs w:val="28"/>
        </w:rPr>
        <w:t>https://drive.google.com/dr</w:t>
      </w:r>
      <w:r w:rsidRPr="00E66189">
        <w:rPr>
          <w:rStyle w:val="a9"/>
          <w:rFonts w:ascii="Times New Roman" w:eastAsia="Calibri" w:hAnsi="Times New Roman" w:cs="Times New Roman"/>
          <w:kern w:val="1"/>
          <w:sz w:val="28"/>
          <w:szCs w:val="28"/>
        </w:rPr>
        <w:t>i</w:t>
      </w:r>
      <w:r w:rsidRPr="00E66189">
        <w:rPr>
          <w:rStyle w:val="a9"/>
          <w:rFonts w:ascii="Times New Roman" w:eastAsia="Calibri" w:hAnsi="Times New Roman" w:cs="Times New Roman"/>
          <w:kern w:val="1"/>
          <w:sz w:val="28"/>
          <w:szCs w:val="28"/>
        </w:rPr>
        <w:t>ve/folders/166cwbqeETc0KFbMMNWiCc10-TZRi7l6-?usp=sharin</w:t>
      </w:r>
      <w:r w:rsidRPr="00E66189">
        <w:rPr>
          <w:rStyle w:val="a9"/>
          <w:rFonts w:ascii="Times New Roman" w:eastAsia="Calibri" w:hAnsi="Times New Roman" w:cs="Times New Roman"/>
          <w:kern w:val="1"/>
          <w:sz w:val="28"/>
          <w:szCs w:val="28"/>
        </w:rPr>
        <w:t>g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fldChar w:fldCharType="end"/>
      </w:r>
    </w:p>
    <w:p w:rsidR="0033706F" w:rsidRDefault="0033706F" w:rsidP="007335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33706F" w:rsidRDefault="0033706F" w:rsidP="007335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157A9E" w:rsidRPr="00773F76" w:rsidRDefault="00157A9E" w:rsidP="007335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563C1" w:themeColor="hyperlink"/>
          <w:kern w:val="1"/>
          <w:sz w:val="28"/>
          <w:szCs w:val="28"/>
          <w:u w:val="single"/>
        </w:rPr>
      </w:pPr>
      <w:r w:rsidRPr="00773F76">
        <w:rPr>
          <w:rFonts w:ascii="Times New Roman" w:eastAsia="Calibri" w:hAnsi="Times New Roman" w:cs="Times New Roman"/>
          <w:kern w:val="1"/>
          <w:sz w:val="28"/>
          <w:szCs w:val="28"/>
        </w:rPr>
        <w:t xml:space="preserve">15 декабря 2022 года  в рамках плана деятельности мобильного консультационно-методического центра участников проекта по повышению качества образования в школах с низкими результатами и в школах, функционирующих в сложных социальных условиях,  </w:t>
      </w:r>
      <w:r w:rsidRPr="00773F76">
        <w:rPr>
          <w:rFonts w:ascii="Times New Roman" w:eastAsia="Calibri" w:hAnsi="Times New Roman" w:cs="Times New Roman"/>
          <w:sz w:val="28"/>
          <w:szCs w:val="28"/>
        </w:rPr>
        <w:t xml:space="preserve">Е.В. Кислова, замдиректора по УВР,  представила </w:t>
      </w:r>
      <w:r w:rsidRPr="00773F76">
        <w:rPr>
          <w:rFonts w:ascii="Times New Roman" w:eastAsia="Calibri" w:hAnsi="Times New Roman" w:cs="Times New Roman"/>
          <w:kern w:val="1"/>
          <w:sz w:val="28"/>
          <w:szCs w:val="28"/>
        </w:rPr>
        <w:t xml:space="preserve">на вебинаре опыт управленческой деятельности в рамках деятельности базовой </w:t>
      </w:r>
      <w:r w:rsidRPr="00773F76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площадки института по теме «Проект </w:t>
      </w:r>
      <w:r w:rsidR="00D729BC">
        <w:rPr>
          <w:rFonts w:ascii="Times New Roman" w:eastAsia="Calibri" w:hAnsi="Times New Roman" w:cs="Times New Roman"/>
          <w:kern w:val="1"/>
          <w:sz w:val="28"/>
          <w:szCs w:val="28"/>
        </w:rPr>
        <w:t>"К</w:t>
      </w:r>
      <w:r w:rsidRPr="00773F76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орпоративное управление непрерывным профессиональным развитием педагогов: от «линейности» к «цикличности», от «локальности» к «универсальности»  </w:t>
      </w:r>
    </w:p>
    <w:p w:rsidR="00D32C3C" w:rsidRPr="00773F76" w:rsidRDefault="00157A9E" w:rsidP="007335B9">
      <w:pPr>
        <w:shd w:val="clear" w:color="auto" w:fill="FFFFFF"/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773F76">
        <w:rPr>
          <w:rFonts w:ascii="Times New Roman" w:eastAsia="Calibri" w:hAnsi="Times New Roman" w:cs="Times New Roman"/>
          <w:sz w:val="28"/>
          <w:szCs w:val="28"/>
          <w:lang w:eastAsia="ru-RU"/>
        </w:rPr>
        <w:t>23 марта 2023 г. на вебинаре «Базовая площадка института: как ею стать</w:t>
      </w:r>
      <w:r w:rsidRPr="00773F76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  <w:r w:rsidRPr="00773F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руководителей ОО Идринского района, планирующих подать заявку на статус «Базовая площадка института», Е.В. Кислова, замдиректора по УВР, выступила с докладом, в котором представила опыт деятельности Гимназии как базовой площадки института с позиции управления. </w:t>
      </w:r>
    </w:p>
    <w:p w:rsidR="00157A9E" w:rsidRDefault="00157A9E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32BB" w:rsidRDefault="007826EF" w:rsidP="007826EF">
      <w:pPr>
        <w:spacing w:after="0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826EF">
        <w:rPr>
          <w:rFonts w:ascii="Times New Roman" w:eastAsiaTheme="minorHAnsi" w:hAnsi="Times New Roman" w:cs="Times New Roman"/>
          <w:sz w:val="28"/>
          <w:szCs w:val="28"/>
        </w:rPr>
        <w:t>Аналитическая записка о проведении открытых мероприятий в рамках деятельности образовательной площадки ККИПК и ППРО «Мониторинг учебного процесса как условие достижения метапредметных результатов обучения» в 2023-24 учебном году</w:t>
      </w:r>
      <w:hyperlink r:id="rId14" w:history="1">
        <w:r w:rsidRPr="00E4209A">
          <w:rPr>
            <w:rStyle w:val="a9"/>
            <w:rFonts w:ascii="Times New Roman" w:eastAsiaTheme="minorHAnsi" w:hAnsi="Times New Roman" w:cs="Times New Roman"/>
            <w:sz w:val="28"/>
            <w:szCs w:val="28"/>
          </w:rPr>
          <w:t>https://gimn16-krasnoyarsk-r04.gosweb.gosuslugi.ru/svedeniya-ob-obrazovatelnoy-organizatsii/bazovaya-obrazovatelnaya-ploschadka/dokumenty_378.html</w:t>
        </w:r>
      </w:hyperlink>
    </w:p>
    <w:p w:rsidR="00790313" w:rsidRPr="007826EF" w:rsidRDefault="00790313" w:rsidP="007826EF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7D3901" w:rsidRPr="00166B21" w:rsidRDefault="001B01F6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23. Для повторно заявленных практик: </w:t>
      </w:r>
    </w:p>
    <w:p w:rsidR="001B01F6" w:rsidRPr="00166B21" w:rsidRDefault="007D3901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A2544C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1B01F6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кажите 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направление РАОП и </w:t>
      </w:r>
      <w:r w:rsidR="001B01F6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практики в случае, если</w:t>
      </w:r>
      <w:r w:rsidR="001B01F6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была включена в РАОП (2018, 2019</w:t>
      </w:r>
      <w:r w:rsidR="00A2544C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2020</w:t>
      </w:r>
      <w:r w:rsidR="0050794B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</w:t>
      </w:r>
      <w:r w:rsidR="00BF2C3D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2023</w:t>
      </w:r>
      <w:r w:rsidR="001B01F6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ей уже был присвоен соответствующий уровень</w:t>
      </w:r>
      <w:r w:rsidR="00646D36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(уровень указать)</w:t>
      </w:r>
      <w:r w:rsidR="004C472A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D3901" w:rsidRPr="00166B21" w:rsidRDefault="007D3901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-укажите, какие изменения произошли в образовательной практике с момента ее участия в РАОП</w:t>
      </w:r>
      <w:r w:rsidR="00646D36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установления соответствующего уровня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(новый аспект</w:t>
      </w:r>
      <w:r w:rsidR="00223B0F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(цель)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категории участников,</w:t>
      </w:r>
      <w:r w:rsidR="00733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A14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масштаб</w:t>
      </w:r>
      <w:r w:rsidR="00C77288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изменений, средства</w:t>
      </w:r>
      <w:r w:rsidR="00223B0F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реализации, результаты</w:t>
      </w:r>
      <w:r w:rsidR="00C77288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другое</w:t>
      </w:r>
      <w:r w:rsidR="00223B0F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020EA9" w:rsidRPr="00166B21" w:rsidRDefault="00020EA9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 Укажите, является ваша образовательная организация:</w:t>
      </w:r>
    </w:p>
    <w:p w:rsidR="00020EA9" w:rsidRPr="00166B21" w:rsidRDefault="00020EA9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166B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 с низкими результатами обучения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и/или школой, функционирующими в неблагоприятных социальных условиях</w:t>
      </w:r>
      <w:r w:rsidR="00B67C23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20EA9" w:rsidRPr="00166B21" w:rsidRDefault="00020EA9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 с </w:t>
      </w:r>
      <w:r w:rsidR="00B36A6C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наличием 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</w:t>
      </w:r>
      <w:r w:rsidR="00B36A6C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335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3E40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«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</w:t>
      </w:r>
      <w:r w:rsidR="00F83E40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роста</w:t>
      </w:r>
      <w:r w:rsidR="00F83E40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67C23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51841" w:rsidRPr="00166B21" w:rsidRDefault="00C51841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участником программы «Развивающая среда» (ранее </w:t>
      </w:r>
      <w:r w:rsidR="003174F3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называлась 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«Развитие личностного потенциала («ЛРОС»))</w:t>
      </w:r>
    </w:p>
    <w:p w:rsidR="00412F20" w:rsidRPr="00166B21" w:rsidRDefault="00412F20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25. Укажите, использовали ли вы при </w:t>
      </w:r>
      <w:r w:rsidR="00737F75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 над содержанием и описании практики:</w:t>
      </w:r>
    </w:p>
    <w:p w:rsidR="00412F20" w:rsidRPr="00166B21" w:rsidRDefault="00412F20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9494E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федеральные, региональные 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цифровы</w:t>
      </w:r>
      <w:r w:rsidR="00737F75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сервис</w:t>
      </w:r>
      <w:r w:rsidR="00737F75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ресурс</w:t>
      </w:r>
      <w:r w:rsidR="00737F75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AF37A9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(перечислить)</w:t>
      </w:r>
    </w:p>
    <w:p w:rsidR="00412F20" w:rsidRPr="00166B21" w:rsidRDefault="00412F20" w:rsidP="00166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федеральны</w:t>
      </w:r>
      <w:r w:rsidR="00737F75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9494E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региональные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банк</w:t>
      </w:r>
      <w:r w:rsidR="00737F75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данных</w:t>
      </w:r>
      <w:r w:rsidR="00AF37A9" w:rsidRPr="00166B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(перечислить)</w:t>
      </w:r>
    </w:p>
    <w:p w:rsidR="001B01F6" w:rsidRDefault="001B01F6" w:rsidP="00166B2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1F6" w:rsidRPr="001B01F6" w:rsidRDefault="001B01F6" w:rsidP="00166B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1F6" w:rsidRDefault="001B01F6" w:rsidP="00166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B01F6" w:rsidRPr="001B01F6" w:rsidRDefault="001B01F6" w:rsidP="00166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B01F6" w:rsidRPr="001B01F6" w:rsidSect="003E6B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9AF" w:rsidRDefault="004F09AF" w:rsidP="00265BE6">
      <w:pPr>
        <w:spacing w:after="0" w:line="240" w:lineRule="auto"/>
      </w:pPr>
      <w:r>
        <w:separator/>
      </w:r>
    </w:p>
  </w:endnote>
  <w:endnote w:type="continuationSeparator" w:id="0">
    <w:p w:rsidR="004F09AF" w:rsidRDefault="004F09AF" w:rsidP="0026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9AF" w:rsidRDefault="004F09AF" w:rsidP="00265BE6">
      <w:pPr>
        <w:spacing w:after="0" w:line="240" w:lineRule="auto"/>
      </w:pPr>
      <w:r>
        <w:separator/>
      </w:r>
    </w:p>
  </w:footnote>
  <w:footnote w:type="continuationSeparator" w:id="0">
    <w:p w:rsidR="004F09AF" w:rsidRDefault="004F09AF" w:rsidP="00265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A2C7E"/>
    <w:multiLevelType w:val="hybridMultilevel"/>
    <w:tmpl w:val="1BFCDCD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87915DE"/>
    <w:multiLevelType w:val="hybridMultilevel"/>
    <w:tmpl w:val="29003026"/>
    <w:lvl w:ilvl="0" w:tplc="96BE6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47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6EAC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6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82E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0B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01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4EF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E6D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F53B6"/>
    <w:multiLevelType w:val="hybridMultilevel"/>
    <w:tmpl w:val="34E6DD28"/>
    <w:lvl w:ilvl="0" w:tplc="0042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3309C"/>
    <w:multiLevelType w:val="hybridMultilevel"/>
    <w:tmpl w:val="018CB29C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">
    <w:nsid w:val="2A0714A4"/>
    <w:multiLevelType w:val="hybridMultilevel"/>
    <w:tmpl w:val="E8884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A4992"/>
    <w:multiLevelType w:val="hybridMultilevel"/>
    <w:tmpl w:val="7062D404"/>
    <w:lvl w:ilvl="0" w:tplc="2F509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E0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DA9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A0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AC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6F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B25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CA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87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D1A6D4A"/>
    <w:multiLevelType w:val="multilevel"/>
    <w:tmpl w:val="FA74F8AE"/>
    <w:lvl w:ilvl="0">
      <w:start w:val="1"/>
      <w:numFmt w:val="bullet"/>
      <w:lvlText w:val="−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376638B"/>
    <w:multiLevelType w:val="hybridMultilevel"/>
    <w:tmpl w:val="45B0D566"/>
    <w:lvl w:ilvl="0" w:tplc="2B6E9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E0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AC9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D2F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41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E0E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24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04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8D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78232BD"/>
    <w:multiLevelType w:val="multilevel"/>
    <w:tmpl w:val="91E4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43CCC"/>
    <w:multiLevelType w:val="hybridMultilevel"/>
    <w:tmpl w:val="FCA263A6"/>
    <w:lvl w:ilvl="0" w:tplc="4800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92C2C"/>
    <w:multiLevelType w:val="hybridMultilevel"/>
    <w:tmpl w:val="82C4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A301C"/>
    <w:multiLevelType w:val="hybridMultilevel"/>
    <w:tmpl w:val="A5D459E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44523259"/>
    <w:multiLevelType w:val="hybridMultilevel"/>
    <w:tmpl w:val="678CC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B6B47"/>
    <w:multiLevelType w:val="hybridMultilevel"/>
    <w:tmpl w:val="96ACB91E"/>
    <w:lvl w:ilvl="0" w:tplc="5E380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81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C7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84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24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48A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EE8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922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AC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D8418F3"/>
    <w:multiLevelType w:val="hybridMultilevel"/>
    <w:tmpl w:val="CEA2D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561AA"/>
    <w:multiLevelType w:val="hybridMultilevel"/>
    <w:tmpl w:val="2736C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468A6"/>
    <w:multiLevelType w:val="hybridMultilevel"/>
    <w:tmpl w:val="F578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075AFA"/>
    <w:multiLevelType w:val="hybridMultilevel"/>
    <w:tmpl w:val="033A1F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14"/>
  </w:num>
  <w:num w:numId="5">
    <w:abstractNumId w:val="10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17"/>
  </w:num>
  <w:num w:numId="11">
    <w:abstractNumId w:val="12"/>
  </w:num>
  <w:num w:numId="12">
    <w:abstractNumId w:val="4"/>
  </w:num>
  <w:num w:numId="13">
    <w:abstractNumId w:val="5"/>
  </w:num>
  <w:num w:numId="14">
    <w:abstractNumId w:val="7"/>
  </w:num>
  <w:num w:numId="15">
    <w:abstractNumId w:val="0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01F6"/>
    <w:rsid w:val="00011796"/>
    <w:rsid w:val="00020EA9"/>
    <w:rsid w:val="00024EF3"/>
    <w:rsid w:val="00025C93"/>
    <w:rsid w:val="00037B10"/>
    <w:rsid w:val="000509E6"/>
    <w:rsid w:val="00064F58"/>
    <w:rsid w:val="000700EF"/>
    <w:rsid w:val="0007755D"/>
    <w:rsid w:val="000F7127"/>
    <w:rsid w:val="001265C2"/>
    <w:rsid w:val="0014490D"/>
    <w:rsid w:val="00156E2B"/>
    <w:rsid w:val="00157A9E"/>
    <w:rsid w:val="00166B21"/>
    <w:rsid w:val="00172E86"/>
    <w:rsid w:val="00193E65"/>
    <w:rsid w:val="001B01F6"/>
    <w:rsid w:val="001B2614"/>
    <w:rsid w:val="001D13C8"/>
    <w:rsid w:val="001D1B5E"/>
    <w:rsid w:val="001F1E35"/>
    <w:rsid w:val="00223B0F"/>
    <w:rsid w:val="002327E3"/>
    <w:rsid w:val="00232DE3"/>
    <w:rsid w:val="00233771"/>
    <w:rsid w:val="00241672"/>
    <w:rsid w:val="00246DB4"/>
    <w:rsid w:val="00255CC6"/>
    <w:rsid w:val="00255DFC"/>
    <w:rsid w:val="002579F0"/>
    <w:rsid w:val="00265BE6"/>
    <w:rsid w:val="00282365"/>
    <w:rsid w:val="00283B61"/>
    <w:rsid w:val="002904CB"/>
    <w:rsid w:val="002C14B4"/>
    <w:rsid w:val="002D5500"/>
    <w:rsid w:val="002D670A"/>
    <w:rsid w:val="002E11C8"/>
    <w:rsid w:val="002E7054"/>
    <w:rsid w:val="002F4059"/>
    <w:rsid w:val="003033FF"/>
    <w:rsid w:val="00311137"/>
    <w:rsid w:val="00312DE4"/>
    <w:rsid w:val="003144AF"/>
    <w:rsid w:val="003174F3"/>
    <w:rsid w:val="0033706F"/>
    <w:rsid w:val="003561FA"/>
    <w:rsid w:val="003637C8"/>
    <w:rsid w:val="00376766"/>
    <w:rsid w:val="0039494E"/>
    <w:rsid w:val="003A3A92"/>
    <w:rsid w:val="003C4FFC"/>
    <w:rsid w:val="003D01A3"/>
    <w:rsid w:val="003D2EAC"/>
    <w:rsid w:val="003E6B40"/>
    <w:rsid w:val="00412F20"/>
    <w:rsid w:val="00423CEA"/>
    <w:rsid w:val="00426232"/>
    <w:rsid w:val="00436B4F"/>
    <w:rsid w:val="00447138"/>
    <w:rsid w:val="00454EE6"/>
    <w:rsid w:val="00466110"/>
    <w:rsid w:val="00467841"/>
    <w:rsid w:val="00491B78"/>
    <w:rsid w:val="004923A9"/>
    <w:rsid w:val="004B6B17"/>
    <w:rsid w:val="004C472A"/>
    <w:rsid w:val="004D110F"/>
    <w:rsid w:val="004E2F7D"/>
    <w:rsid w:val="004F09AF"/>
    <w:rsid w:val="0050214C"/>
    <w:rsid w:val="0050794B"/>
    <w:rsid w:val="005122CA"/>
    <w:rsid w:val="00515DB9"/>
    <w:rsid w:val="00525B4A"/>
    <w:rsid w:val="005366B5"/>
    <w:rsid w:val="00554085"/>
    <w:rsid w:val="005576DA"/>
    <w:rsid w:val="00583435"/>
    <w:rsid w:val="005A3294"/>
    <w:rsid w:val="005A4D57"/>
    <w:rsid w:val="005B0865"/>
    <w:rsid w:val="005C380F"/>
    <w:rsid w:val="005D05E4"/>
    <w:rsid w:val="005D26F8"/>
    <w:rsid w:val="005D3B6A"/>
    <w:rsid w:val="00601656"/>
    <w:rsid w:val="00611694"/>
    <w:rsid w:val="006127BB"/>
    <w:rsid w:val="00615540"/>
    <w:rsid w:val="00615BE7"/>
    <w:rsid w:val="006248E8"/>
    <w:rsid w:val="00646D36"/>
    <w:rsid w:val="00660A83"/>
    <w:rsid w:val="00676C96"/>
    <w:rsid w:val="00677944"/>
    <w:rsid w:val="0068006D"/>
    <w:rsid w:val="00684B93"/>
    <w:rsid w:val="00694CEB"/>
    <w:rsid w:val="006A5708"/>
    <w:rsid w:val="006B38CE"/>
    <w:rsid w:val="006C0D66"/>
    <w:rsid w:val="006C32BB"/>
    <w:rsid w:val="006C5BB3"/>
    <w:rsid w:val="006D2135"/>
    <w:rsid w:val="006D243A"/>
    <w:rsid w:val="006F2B7F"/>
    <w:rsid w:val="00730339"/>
    <w:rsid w:val="007335B9"/>
    <w:rsid w:val="00737F75"/>
    <w:rsid w:val="00740B15"/>
    <w:rsid w:val="007425B4"/>
    <w:rsid w:val="00744238"/>
    <w:rsid w:val="0075475F"/>
    <w:rsid w:val="00763088"/>
    <w:rsid w:val="00773F76"/>
    <w:rsid w:val="007826EF"/>
    <w:rsid w:val="00786FF1"/>
    <w:rsid w:val="00790313"/>
    <w:rsid w:val="007B521D"/>
    <w:rsid w:val="007D3901"/>
    <w:rsid w:val="007E44C7"/>
    <w:rsid w:val="0080731C"/>
    <w:rsid w:val="0081607A"/>
    <w:rsid w:val="008248CE"/>
    <w:rsid w:val="00824E06"/>
    <w:rsid w:val="00836CAB"/>
    <w:rsid w:val="00841721"/>
    <w:rsid w:val="008467F2"/>
    <w:rsid w:val="00863641"/>
    <w:rsid w:val="008661CE"/>
    <w:rsid w:val="008B1810"/>
    <w:rsid w:val="008C5022"/>
    <w:rsid w:val="008E73E9"/>
    <w:rsid w:val="008F4EEC"/>
    <w:rsid w:val="009060E5"/>
    <w:rsid w:val="0090742B"/>
    <w:rsid w:val="00912626"/>
    <w:rsid w:val="009140C7"/>
    <w:rsid w:val="009314F7"/>
    <w:rsid w:val="00931986"/>
    <w:rsid w:val="0093211D"/>
    <w:rsid w:val="009448B0"/>
    <w:rsid w:val="009838B1"/>
    <w:rsid w:val="009D4ACD"/>
    <w:rsid w:val="00A107BE"/>
    <w:rsid w:val="00A2544C"/>
    <w:rsid w:val="00A304E1"/>
    <w:rsid w:val="00A75342"/>
    <w:rsid w:val="00A9223A"/>
    <w:rsid w:val="00A928A5"/>
    <w:rsid w:val="00A93260"/>
    <w:rsid w:val="00AB2661"/>
    <w:rsid w:val="00AB5839"/>
    <w:rsid w:val="00AC34B6"/>
    <w:rsid w:val="00AE18B8"/>
    <w:rsid w:val="00AF37A9"/>
    <w:rsid w:val="00B15912"/>
    <w:rsid w:val="00B17D04"/>
    <w:rsid w:val="00B2274F"/>
    <w:rsid w:val="00B312F1"/>
    <w:rsid w:val="00B36A6C"/>
    <w:rsid w:val="00B5206A"/>
    <w:rsid w:val="00B66261"/>
    <w:rsid w:val="00B67C23"/>
    <w:rsid w:val="00BC470F"/>
    <w:rsid w:val="00BC7A5E"/>
    <w:rsid w:val="00BF28DD"/>
    <w:rsid w:val="00BF2C3D"/>
    <w:rsid w:val="00C1179A"/>
    <w:rsid w:val="00C3475D"/>
    <w:rsid w:val="00C51841"/>
    <w:rsid w:val="00C546ED"/>
    <w:rsid w:val="00C57234"/>
    <w:rsid w:val="00C77288"/>
    <w:rsid w:val="00C96FA4"/>
    <w:rsid w:val="00CF0E82"/>
    <w:rsid w:val="00D272F9"/>
    <w:rsid w:val="00D3142D"/>
    <w:rsid w:val="00D32C3C"/>
    <w:rsid w:val="00D4107D"/>
    <w:rsid w:val="00D510A2"/>
    <w:rsid w:val="00D564A4"/>
    <w:rsid w:val="00D65347"/>
    <w:rsid w:val="00D729BC"/>
    <w:rsid w:val="00D840F2"/>
    <w:rsid w:val="00DA213C"/>
    <w:rsid w:val="00DE5D02"/>
    <w:rsid w:val="00DF21C0"/>
    <w:rsid w:val="00DF317B"/>
    <w:rsid w:val="00E14EF9"/>
    <w:rsid w:val="00E41A46"/>
    <w:rsid w:val="00E650CB"/>
    <w:rsid w:val="00E72AAF"/>
    <w:rsid w:val="00E806B4"/>
    <w:rsid w:val="00E96359"/>
    <w:rsid w:val="00EA39DC"/>
    <w:rsid w:val="00EB08AF"/>
    <w:rsid w:val="00EC6149"/>
    <w:rsid w:val="00EC65E1"/>
    <w:rsid w:val="00EC67C6"/>
    <w:rsid w:val="00ED1F7E"/>
    <w:rsid w:val="00ED227B"/>
    <w:rsid w:val="00ED3B0F"/>
    <w:rsid w:val="00EF391D"/>
    <w:rsid w:val="00F066C0"/>
    <w:rsid w:val="00F1320A"/>
    <w:rsid w:val="00F261C0"/>
    <w:rsid w:val="00F42153"/>
    <w:rsid w:val="00F51B99"/>
    <w:rsid w:val="00F61808"/>
    <w:rsid w:val="00F83E40"/>
    <w:rsid w:val="00FA0625"/>
    <w:rsid w:val="00FA5D8B"/>
    <w:rsid w:val="00FA6461"/>
    <w:rsid w:val="00FB482A"/>
    <w:rsid w:val="00FB4FF8"/>
    <w:rsid w:val="00FC481C"/>
    <w:rsid w:val="00FC59DB"/>
    <w:rsid w:val="00FC5AD7"/>
    <w:rsid w:val="00FD2A14"/>
    <w:rsid w:val="00FF0FA5"/>
    <w:rsid w:val="00FF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E79C958A-48F6-47DE-B0B0-63B6E022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B21"/>
  </w:style>
  <w:style w:type="paragraph" w:styleId="1">
    <w:name w:val="heading 1"/>
    <w:basedOn w:val="a"/>
    <w:next w:val="a"/>
    <w:link w:val="10"/>
    <w:uiPriority w:val="9"/>
    <w:qFormat/>
    <w:rsid w:val="00166B2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B2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B2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B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B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B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B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B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B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4"/>
    <w:uiPriority w:val="34"/>
    <w:qFormat/>
    <w:rsid w:val="001B01F6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3"/>
    <w:uiPriority w:val="34"/>
    <w:qFormat/>
    <w:locked/>
    <w:rsid w:val="00265BE6"/>
  </w:style>
  <w:style w:type="paragraph" w:styleId="a5">
    <w:name w:val="footnote text"/>
    <w:basedOn w:val="a"/>
    <w:link w:val="a6"/>
    <w:uiPriority w:val="99"/>
    <w:semiHidden/>
    <w:unhideWhenUsed/>
    <w:rsid w:val="00265BE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65BE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65BE6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E6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144A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144A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144AF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6248E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248E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248E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248E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248E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24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248E8"/>
    <w:rPr>
      <w:rFonts w:ascii="Segoe UI" w:hAnsi="Segoe UI" w:cs="Segoe UI"/>
      <w:sz w:val="18"/>
      <w:szCs w:val="18"/>
    </w:rPr>
  </w:style>
  <w:style w:type="paragraph" w:customStyle="1" w:styleId="af2">
    <w:name w:val="ОТ ПР"/>
    <w:basedOn w:val="a"/>
    <w:link w:val="af3"/>
    <w:autoRedefine/>
    <w:rsid w:val="00C3475D"/>
    <w:pPr>
      <w:spacing w:after="0" w:line="240" w:lineRule="auto"/>
      <w:ind w:firstLine="567"/>
      <w:jc w:val="both"/>
    </w:pPr>
    <w:rPr>
      <w:rFonts w:ascii="Times New Roman" w:eastAsia="№Е" w:hAnsi="Times New Roman" w:cs="Times New Roman"/>
      <w:sz w:val="28"/>
      <w:szCs w:val="28"/>
    </w:rPr>
  </w:style>
  <w:style w:type="character" w:customStyle="1" w:styleId="af3">
    <w:name w:val="ОТ ПР Знак"/>
    <w:basedOn w:val="a0"/>
    <w:link w:val="af2"/>
    <w:rsid w:val="00C3475D"/>
    <w:rPr>
      <w:rFonts w:ascii="Times New Roman" w:eastAsia="№Е" w:hAnsi="Times New Roman" w:cs="Times New Roman"/>
      <w:sz w:val="28"/>
      <w:szCs w:val="28"/>
    </w:rPr>
  </w:style>
  <w:style w:type="character" w:styleId="af4">
    <w:name w:val="Strong"/>
    <w:basedOn w:val="a0"/>
    <w:uiPriority w:val="22"/>
    <w:qFormat/>
    <w:rsid w:val="00166B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6B2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66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B2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6B2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66B2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6B2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66B2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66B2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166B2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af5">
    <w:name w:val="caption"/>
    <w:basedOn w:val="a"/>
    <w:next w:val="a"/>
    <w:uiPriority w:val="35"/>
    <w:semiHidden/>
    <w:unhideWhenUsed/>
    <w:qFormat/>
    <w:rsid w:val="00166B21"/>
    <w:pPr>
      <w:spacing w:line="240" w:lineRule="auto"/>
    </w:pPr>
    <w:rPr>
      <w:b/>
      <w:bCs/>
      <w:smallCaps/>
      <w:color w:val="44546A" w:themeColor="text2"/>
    </w:rPr>
  </w:style>
  <w:style w:type="paragraph" w:styleId="af6">
    <w:name w:val="Title"/>
    <w:basedOn w:val="a"/>
    <w:next w:val="a"/>
    <w:link w:val="af7"/>
    <w:uiPriority w:val="10"/>
    <w:qFormat/>
    <w:rsid w:val="00166B2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f7">
    <w:name w:val="Название Знак"/>
    <w:basedOn w:val="a0"/>
    <w:link w:val="af6"/>
    <w:uiPriority w:val="10"/>
    <w:rsid w:val="00166B2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f8">
    <w:name w:val="Subtitle"/>
    <w:basedOn w:val="a"/>
    <w:next w:val="a"/>
    <w:link w:val="af9"/>
    <w:uiPriority w:val="11"/>
    <w:qFormat/>
    <w:rsid w:val="00166B2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11"/>
    <w:rsid w:val="00166B2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a">
    <w:name w:val="Emphasis"/>
    <w:basedOn w:val="a0"/>
    <w:uiPriority w:val="20"/>
    <w:qFormat/>
    <w:rsid w:val="00166B21"/>
    <w:rPr>
      <w:i/>
      <w:iCs/>
    </w:rPr>
  </w:style>
  <w:style w:type="paragraph" w:styleId="afb">
    <w:name w:val="No Spacing"/>
    <w:uiPriority w:val="1"/>
    <w:qFormat/>
    <w:rsid w:val="00166B2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66B2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66B21"/>
    <w:rPr>
      <w:color w:val="44546A" w:themeColor="text2"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166B2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d">
    <w:name w:val="Выделенная цитата Знак"/>
    <w:basedOn w:val="a0"/>
    <w:link w:val="afc"/>
    <w:uiPriority w:val="30"/>
    <w:rsid w:val="00166B2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e">
    <w:name w:val="Subtle Emphasis"/>
    <w:basedOn w:val="a0"/>
    <w:uiPriority w:val="19"/>
    <w:qFormat/>
    <w:rsid w:val="00166B21"/>
    <w:rPr>
      <w:i/>
      <w:iCs/>
      <w:color w:val="595959" w:themeColor="text1" w:themeTint="A6"/>
    </w:rPr>
  </w:style>
  <w:style w:type="character" w:styleId="aff">
    <w:name w:val="Intense Emphasis"/>
    <w:basedOn w:val="a0"/>
    <w:uiPriority w:val="21"/>
    <w:qFormat/>
    <w:rsid w:val="00166B21"/>
    <w:rPr>
      <w:b/>
      <w:bCs/>
      <w:i/>
      <w:iCs/>
    </w:rPr>
  </w:style>
  <w:style w:type="character" w:styleId="aff0">
    <w:name w:val="Subtle Reference"/>
    <w:basedOn w:val="a0"/>
    <w:uiPriority w:val="31"/>
    <w:qFormat/>
    <w:rsid w:val="00166B2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f1">
    <w:name w:val="Intense Reference"/>
    <w:basedOn w:val="a0"/>
    <w:uiPriority w:val="32"/>
    <w:qFormat/>
    <w:rsid w:val="00166B21"/>
    <w:rPr>
      <w:b/>
      <w:bCs/>
      <w:smallCaps/>
      <w:color w:val="44546A" w:themeColor="text2"/>
      <w:u w:val="single"/>
    </w:rPr>
  </w:style>
  <w:style w:type="character" w:styleId="aff2">
    <w:name w:val="Book Title"/>
    <w:basedOn w:val="a0"/>
    <w:uiPriority w:val="33"/>
    <w:qFormat/>
    <w:rsid w:val="00166B21"/>
    <w:rPr>
      <w:b/>
      <w:bCs/>
      <w:smallCaps/>
      <w:spacing w:val="10"/>
    </w:rPr>
  </w:style>
  <w:style w:type="paragraph" w:styleId="aff3">
    <w:name w:val="TOC Heading"/>
    <w:basedOn w:val="1"/>
    <w:next w:val="a"/>
    <w:uiPriority w:val="39"/>
    <w:semiHidden/>
    <w:unhideWhenUsed/>
    <w:qFormat/>
    <w:rsid w:val="00166B21"/>
    <w:pPr>
      <w:outlineLvl w:val="9"/>
    </w:pPr>
  </w:style>
  <w:style w:type="table" w:styleId="aff4">
    <w:name w:val="Table Grid"/>
    <w:basedOn w:val="a1"/>
    <w:uiPriority w:val="59"/>
    <w:rsid w:val="00D32C3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90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4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37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341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73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5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4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16-krasnoyarsk-r04.gosweb.gosuslugi.ru/svedeniya-ob-obrazovatelnoy-organizatsii/bazovaya-obrazovatelnaya-ploschadka/uspeshnaya-praktika/" TargetMode="External"/><Relationship Id="rId13" Type="http://schemas.openxmlformats.org/officeDocument/2006/relationships/hyperlink" Target="https://neo-didactica.ru/?s=%D0%9A%D0%B8%D1%81%D0%BB%D0%BE%D0%B2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ymn16.gosuslugi.ru/svedeniya-ob-obrazovatelnoy-organizatsii/bazovaya-obrazovatelnaya-ploschadka/dokumenty_516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ymn16.gosuslugi.ru/roditelyam-i-uchenikam/novosti/novosti_75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ymn16.gosuslugi.ru/svedeniya-ob-obrazovatelnoy-organizatsii/bazovaya-obrazovatelnaya-ploschad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ymn16.gosuslugi.ru/svedeniya-ob-obrazovatelnoy-organizatsii/bazovaya-obrazovatelnaya-ploschadka/dokumenty_515.html" TargetMode="External"/><Relationship Id="rId14" Type="http://schemas.openxmlformats.org/officeDocument/2006/relationships/hyperlink" Target="https://gimn16-krasnoyarsk-r04.gosweb.gosuslugi.ru/svedeniya-ob-obrazovatelnoy-organizatsii/bazovaya-obrazovatelnaya-ploschadka/dokumenty_3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F074-5D62-41EA-85F2-1FB63820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17</Pages>
  <Words>5743</Words>
  <Characters>32740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kislova</cp:lastModifiedBy>
  <cp:revision>37</cp:revision>
  <dcterms:created xsi:type="dcterms:W3CDTF">2025-01-30T01:30:00Z</dcterms:created>
  <dcterms:modified xsi:type="dcterms:W3CDTF">2025-01-31T10:13:00Z</dcterms:modified>
</cp:coreProperties>
</file>